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653864" w14:textId="330E9F16" w:rsidR="00480503" w:rsidRPr="00EB14A6" w:rsidRDefault="00FF600F" w:rsidP="00FF600F">
      <w:pPr>
        <w:tabs>
          <w:tab w:val="left" w:pos="6713"/>
        </w:tabs>
        <w:spacing w:line="240" w:lineRule="auto"/>
        <w:ind w:right="141"/>
        <w:jc w:val="center"/>
        <w:rPr>
          <w:rFonts w:ascii="Times New Roman" w:hAnsi="Times New Roman" w:cs="Times New Roman"/>
          <w:b/>
          <w:sz w:val="16"/>
          <w:szCs w:val="16"/>
        </w:rPr>
      </w:pPr>
      <w:r>
        <w:rPr>
          <w:rFonts w:ascii="Times New Roman" w:hAnsi="Times New Roman" w:cs="Times New Roman"/>
          <w:b/>
          <w:noProof/>
          <w:sz w:val="16"/>
          <w:szCs w:val="16"/>
        </w:rPr>
        <w:drawing>
          <wp:inline distT="0" distB="0" distL="0" distR="0" wp14:anchorId="265B6BBE" wp14:editId="7A413802">
            <wp:extent cx="6229350" cy="8629100"/>
            <wp:effectExtent l="0" t="0" r="0"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33475" cy="8634814"/>
                    </a:xfrm>
                    <a:prstGeom prst="rect">
                      <a:avLst/>
                    </a:prstGeom>
                    <a:noFill/>
                    <a:ln>
                      <a:noFill/>
                    </a:ln>
                  </pic:spPr>
                </pic:pic>
              </a:graphicData>
            </a:graphic>
          </wp:inline>
        </w:drawing>
      </w:r>
    </w:p>
    <w:p w14:paraId="56385E24" w14:textId="77777777" w:rsidR="00FF600F" w:rsidRDefault="00FF600F" w:rsidP="00E31300">
      <w:pPr>
        <w:jc w:val="center"/>
        <w:rPr>
          <w:rFonts w:ascii="Times New Roman" w:eastAsia="Times New Roman" w:hAnsi="Times New Roman" w:cs="Times New Roman"/>
          <w:b/>
          <w:bCs/>
          <w:iCs/>
          <w:sz w:val="28"/>
          <w:szCs w:val="28"/>
        </w:rPr>
      </w:pPr>
    </w:p>
    <w:p w14:paraId="79BDBBC7" w14:textId="52F9DA4B" w:rsidR="00E31300" w:rsidRPr="00F7018F" w:rsidRDefault="00E31300" w:rsidP="00FF600F">
      <w:pPr>
        <w:jc w:val="center"/>
        <w:rPr>
          <w:rFonts w:ascii="Times New Roman" w:eastAsia="Times New Roman" w:hAnsi="Times New Roman" w:cs="Times New Roman"/>
          <w:b/>
          <w:bCs/>
          <w:iCs/>
          <w:sz w:val="28"/>
          <w:szCs w:val="28"/>
        </w:rPr>
      </w:pPr>
      <w:r w:rsidRPr="00F7018F">
        <w:rPr>
          <w:rFonts w:ascii="Times New Roman" w:eastAsia="Times New Roman" w:hAnsi="Times New Roman" w:cs="Times New Roman"/>
          <w:b/>
          <w:bCs/>
          <w:iCs/>
          <w:sz w:val="28"/>
          <w:szCs w:val="28"/>
        </w:rPr>
        <w:lastRenderedPageBreak/>
        <w:t>Оглавление</w:t>
      </w:r>
    </w:p>
    <w:p w14:paraId="7ED9CA1C" w14:textId="77777777" w:rsidR="004F4A93" w:rsidRPr="00F61604" w:rsidRDefault="004F4A93" w:rsidP="005E1FD2">
      <w:pPr>
        <w:spacing w:line="240" w:lineRule="auto"/>
        <w:rPr>
          <w:rFonts w:ascii="Times New Roman" w:eastAsia="Times New Roman" w:hAnsi="Times New Roman" w:cs="Times New Roman"/>
          <w:bCs/>
          <w:iCs/>
          <w:sz w:val="28"/>
          <w:szCs w:val="28"/>
        </w:rPr>
      </w:pPr>
    </w:p>
    <w:sdt>
      <w:sdtPr>
        <w:rPr>
          <w:rFonts w:asciiTheme="minorHAnsi" w:eastAsiaTheme="minorHAnsi" w:hAnsiTheme="minorHAnsi" w:cstheme="minorBidi"/>
          <w:color w:val="auto"/>
          <w:sz w:val="22"/>
          <w:szCs w:val="22"/>
          <w:lang w:eastAsia="en-US"/>
        </w:rPr>
        <w:id w:val="-1123694022"/>
        <w:docPartObj>
          <w:docPartGallery w:val="Table of Contents"/>
          <w:docPartUnique/>
        </w:docPartObj>
      </w:sdtPr>
      <w:sdtEndPr>
        <w:rPr>
          <w:b/>
          <w:bCs/>
          <w:sz w:val="28"/>
          <w:szCs w:val="28"/>
        </w:rPr>
      </w:sdtEndPr>
      <w:sdtContent>
        <w:p w14:paraId="042B8817" w14:textId="77777777" w:rsidR="004F4A93" w:rsidRDefault="004F4A93">
          <w:pPr>
            <w:pStyle w:val="ac"/>
          </w:pPr>
        </w:p>
        <w:p w14:paraId="15108DD6" w14:textId="77777777" w:rsidR="004F4A93" w:rsidRPr="004F4A93" w:rsidRDefault="004F4A93">
          <w:pPr>
            <w:pStyle w:val="31"/>
            <w:tabs>
              <w:tab w:val="right" w:leader="dot" w:pos="9345"/>
            </w:tabs>
            <w:rPr>
              <w:rFonts w:ascii="Times New Roman" w:eastAsiaTheme="minorEastAsia" w:hAnsi="Times New Roman" w:cs="Times New Roman"/>
              <w:b/>
              <w:noProof/>
              <w:sz w:val="28"/>
              <w:szCs w:val="28"/>
              <w:lang w:eastAsia="ru-RU"/>
            </w:rPr>
          </w:pPr>
          <w:r w:rsidRPr="004F4A93">
            <w:rPr>
              <w:b/>
              <w:sz w:val="28"/>
              <w:szCs w:val="28"/>
            </w:rPr>
            <w:fldChar w:fldCharType="begin"/>
          </w:r>
          <w:r w:rsidRPr="004F4A93">
            <w:rPr>
              <w:b/>
              <w:sz w:val="28"/>
              <w:szCs w:val="28"/>
            </w:rPr>
            <w:instrText xml:space="preserve"> TOC \o "1-3" \h \z \u </w:instrText>
          </w:r>
          <w:r w:rsidRPr="004F4A93">
            <w:rPr>
              <w:b/>
              <w:sz w:val="28"/>
              <w:szCs w:val="28"/>
            </w:rPr>
            <w:fldChar w:fldCharType="separate"/>
          </w:r>
          <w:hyperlink w:anchor="_Toc115114528" w:history="1">
            <w:r w:rsidRPr="004F4A93">
              <w:rPr>
                <w:rStyle w:val="a6"/>
                <w:rFonts w:ascii="Times New Roman" w:eastAsia="Calibri" w:hAnsi="Times New Roman" w:cs="Times New Roman"/>
                <w:b/>
                <w:noProof/>
                <w:sz w:val="28"/>
                <w:szCs w:val="28"/>
              </w:rPr>
              <w:t>Пояснительная записка</w:t>
            </w:r>
            <w:r w:rsidRPr="004F4A93">
              <w:rPr>
                <w:rFonts w:ascii="Times New Roman" w:hAnsi="Times New Roman" w:cs="Times New Roman"/>
                <w:b/>
                <w:noProof/>
                <w:webHidden/>
                <w:sz w:val="28"/>
                <w:szCs w:val="28"/>
              </w:rPr>
              <w:tab/>
            </w:r>
            <w:r w:rsidRPr="004F4A93">
              <w:rPr>
                <w:rFonts w:ascii="Times New Roman" w:hAnsi="Times New Roman" w:cs="Times New Roman"/>
                <w:b/>
                <w:noProof/>
                <w:webHidden/>
                <w:sz w:val="28"/>
                <w:szCs w:val="28"/>
              </w:rPr>
              <w:fldChar w:fldCharType="begin"/>
            </w:r>
            <w:r w:rsidRPr="004F4A93">
              <w:rPr>
                <w:rFonts w:ascii="Times New Roman" w:hAnsi="Times New Roman" w:cs="Times New Roman"/>
                <w:b/>
                <w:noProof/>
                <w:webHidden/>
                <w:sz w:val="28"/>
                <w:szCs w:val="28"/>
              </w:rPr>
              <w:instrText xml:space="preserve"> PAGEREF _Toc115114528 \h </w:instrText>
            </w:r>
            <w:r w:rsidRPr="004F4A93">
              <w:rPr>
                <w:rFonts w:ascii="Times New Roman" w:hAnsi="Times New Roman" w:cs="Times New Roman"/>
                <w:b/>
                <w:noProof/>
                <w:webHidden/>
                <w:sz w:val="28"/>
                <w:szCs w:val="28"/>
              </w:rPr>
            </w:r>
            <w:r w:rsidRPr="004F4A93">
              <w:rPr>
                <w:rFonts w:ascii="Times New Roman" w:hAnsi="Times New Roman" w:cs="Times New Roman"/>
                <w:b/>
                <w:noProof/>
                <w:webHidden/>
                <w:sz w:val="28"/>
                <w:szCs w:val="28"/>
              </w:rPr>
              <w:fldChar w:fldCharType="separate"/>
            </w:r>
            <w:r w:rsidRPr="004F4A93">
              <w:rPr>
                <w:rFonts w:ascii="Times New Roman" w:hAnsi="Times New Roman" w:cs="Times New Roman"/>
                <w:b/>
                <w:noProof/>
                <w:webHidden/>
                <w:sz w:val="28"/>
                <w:szCs w:val="28"/>
              </w:rPr>
              <w:t>3</w:t>
            </w:r>
            <w:r w:rsidRPr="004F4A93">
              <w:rPr>
                <w:rFonts w:ascii="Times New Roman" w:hAnsi="Times New Roman" w:cs="Times New Roman"/>
                <w:b/>
                <w:noProof/>
                <w:webHidden/>
                <w:sz w:val="28"/>
                <w:szCs w:val="28"/>
              </w:rPr>
              <w:fldChar w:fldCharType="end"/>
            </w:r>
          </w:hyperlink>
        </w:p>
        <w:p w14:paraId="371DF60D" w14:textId="77777777" w:rsidR="004F4A93" w:rsidRPr="004F4A93" w:rsidRDefault="0063552E">
          <w:pPr>
            <w:pStyle w:val="31"/>
            <w:tabs>
              <w:tab w:val="right" w:leader="dot" w:pos="9345"/>
            </w:tabs>
            <w:rPr>
              <w:rFonts w:ascii="Times New Roman" w:eastAsiaTheme="minorEastAsia" w:hAnsi="Times New Roman" w:cs="Times New Roman"/>
              <w:b/>
              <w:noProof/>
              <w:sz w:val="28"/>
              <w:szCs w:val="28"/>
              <w:lang w:eastAsia="ru-RU"/>
            </w:rPr>
          </w:pPr>
          <w:hyperlink w:anchor="_Toc115114529" w:history="1">
            <w:r w:rsidR="004F4A93" w:rsidRPr="004F4A93">
              <w:rPr>
                <w:rStyle w:val="a6"/>
                <w:rFonts w:ascii="Times New Roman" w:eastAsia="Calibri" w:hAnsi="Times New Roman" w:cs="Times New Roman"/>
                <w:b/>
                <w:noProof/>
                <w:sz w:val="28"/>
                <w:szCs w:val="28"/>
              </w:rPr>
              <w:t>Учебно- тематический план</w:t>
            </w:r>
            <w:r w:rsidR="004F4A93" w:rsidRPr="004F4A93">
              <w:rPr>
                <w:rFonts w:ascii="Times New Roman" w:hAnsi="Times New Roman" w:cs="Times New Roman"/>
                <w:b/>
                <w:noProof/>
                <w:webHidden/>
                <w:sz w:val="28"/>
                <w:szCs w:val="28"/>
              </w:rPr>
              <w:tab/>
            </w:r>
            <w:r w:rsidR="004F4A93" w:rsidRPr="004F4A93">
              <w:rPr>
                <w:rFonts w:ascii="Times New Roman" w:hAnsi="Times New Roman" w:cs="Times New Roman"/>
                <w:b/>
                <w:noProof/>
                <w:webHidden/>
                <w:sz w:val="28"/>
                <w:szCs w:val="28"/>
              </w:rPr>
              <w:fldChar w:fldCharType="begin"/>
            </w:r>
            <w:r w:rsidR="004F4A93" w:rsidRPr="004F4A93">
              <w:rPr>
                <w:rFonts w:ascii="Times New Roman" w:hAnsi="Times New Roman" w:cs="Times New Roman"/>
                <w:b/>
                <w:noProof/>
                <w:webHidden/>
                <w:sz w:val="28"/>
                <w:szCs w:val="28"/>
              </w:rPr>
              <w:instrText xml:space="preserve"> PAGEREF _Toc115114529 \h </w:instrText>
            </w:r>
            <w:r w:rsidR="004F4A93" w:rsidRPr="004F4A93">
              <w:rPr>
                <w:rFonts w:ascii="Times New Roman" w:hAnsi="Times New Roman" w:cs="Times New Roman"/>
                <w:b/>
                <w:noProof/>
                <w:webHidden/>
                <w:sz w:val="28"/>
                <w:szCs w:val="28"/>
              </w:rPr>
            </w:r>
            <w:r w:rsidR="004F4A93" w:rsidRPr="004F4A93">
              <w:rPr>
                <w:rFonts w:ascii="Times New Roman" w:hAnsi="Times New Roman" w:cs="Times New Roman"/>
                <w:b/>
                <w:noProof/>
                <w:webHidden/>
                <w:sz w:val="28"/>
                <w:szCs w:val="28"/>
              </w:rPr>
              <w:fldChar w:fldCharType="separate"/>
            </w:r>
            <w:r w:rsidR="004F4A93" w:rsidRPr="004F4A93">
              <w:rPr>
                <w:rFonts w:ascii="Times New Roman" w:hAnsi="Times New Roman" w:cs="Times New Roman"/>
                <w:b/>
                <w:noProof/>
                <w:webHidden/>
                <w:sz w:val="28"/>
                <w:szCs w:val="28"/>
              </w:rPr>
              <w:t>10</w:t>
            </w:r>
            <w:r w:rsidR="004F4A93" w:rsidRPr="004F4A93">
              <w:rPr>
                <w:rFonts w:ascii="Times New Roman" w:hAnsi="Times New Roman" w:cs="Times New Roman"/>
                <w:b/>
                <w:noProof/>
                <w:webHidden/>
                <w:sz w:val="28"/>
                <w:szCs w:val="28"/>
              </w:rPr>
              <w:fldChar w:fldCharType="end"/>
            </w:r>
          </w:hyperlink>
        </w:p>
        <w:p w14:paraId="13752A1D" w14:textId="77777777" w:rsidR="004F4A93" w:rsidRPr="004F4A93" w:rsidRDefault="0063552E">
          <w:pPr>
            <w:pStyle w:val="31"/>
            <w:tabs>
              <w:tab w:val="right" w:leader="dot" w:pos="9345"/>
            </w:tabs>
            <w:rPr>
              <w:rFonts w:ascii="Times New Roman" w:eastAsiaTheme="minorEastAsia" w:hAnsi="Times New Roman" w:cs="Times New Roman"/>
              <w:b/>
              <w:noProof/>
              <w:sz w:val="28"/>
              <w:szCs w:val="28"/>
              <w:lang w:eastAsia="ru-RU"/>
            </w:rPr>
          </w:pPr>
          <w:hyperlink w:anchor="_Toc115114530" w:history="1">
            <w:r w:rsidR="004F4A93" w:rsidRPr="004F4A93">
              <w:rPr>
                <w:rStyle w:val="a6"/>
                <w:rFonts w:ascii="Times New Roman" w:eastAsia="Calibri" w:hAnsi="Times New Roman" w:cs="Times New Roman"/>
                <w:b/>
                <w:noProof/>
                <w:sz w:val="28"/>
                <w:szCs w:val="28"/>
              </w:rPr>
              <w:t>Содержание программы</w:t>
            </w:r>
            <w:r w:rsidR="004F4A93" w:rsidRPr="004F4A93">
              <w:rPr>
                <w:rFonts w:ascii="Times New Roman" w:hAnsi="Times New Roman" w:cs="Times New Roman"/>
                <w:b/>
                <w:noProof/>
                <w:webHidden/>
                <w:sz w:val="28"/>
                <w:szCs w:val="28"/>
              </w:rPr>
              <w:tab/>
            </w:r>
            <w:r w:rsidR="004F4A93" w:rsidRPr="004F4A93">
              <w:rPr>
                <w:rFonts w:ascii="Times New Roman" w:hAnsi="Times New Roman" w:cs="Times New Roman"/>
                <w:b/>
                <w:noProof/>
                <w:webHidden/>
                <w:sz w:val="28"/>
                <w:szCs w:val="28"/>
              </w:rPr>
              <w:fldChar w:fldCharType="begin"/>
            </w:r>
            <w:r w:rsidR="004F4A93" w:rsidRPr="004F4A93">
              <w:rPr>
                <w:rFonts w:ascii="Times New Roman" w:hAnsi="Times New Roman" w:cs="Times New Roman"/>
                <w:b/>
                <w:noProof/>
                <w:webHidden/>
                <w:sz w:val="28"/>
                <w:szCs w:val="28"/>
              </w:rPr>
              <w:instrText xml:space="preserve"> PAGEREF _Toc115114530 \h </w:instrText>
            </w:r>
            <w:r w:rsidR="004F4A93" w:rsidRPr="004F4A93">
              <w:rPr>
                <w:rFonts w:ascii="Times New Roman" w:hAnsi="Times New Roman" w:cs="Times New Roman"/>
                <w:b/>
                <w:noProof/>
                <w:webHidden/>
                <w:sz w:val="28"/>
                <w:szCs w:val="28"/>
              </w:rPr>
            </w:r>
            <w:r w:rsidR="004F4A93" w:rsidRPr="004F4A93">
              <w:rPr>
                <w:rFonts w:ascii="Times New Roman" w:hAnsi="Times New Roman" w:cs="Times New Roman"/>
                <w:b/>
                <w:noProof/>
                <w:webHidden/>
                <w:sz w:val="28"/>
                <w:szCs w:val="28"/>
              </w:rPr>
              <w:fldChar w:fldCharType="separate"/>
            </w:r>
            <w:r w:rsidR="004F4A93" w:rsidRPr="004F4A93">
              <w:rPr>
                <w:rFonts w:ascii="Times New Roman" w:hAnsi="Times New Roman" w:cs="Times New Roman"/>
                <w:b/>
                <w:noProof/>
                <w:webHidden/>
                <w:sz w:val="28"/>
                <w:szCs w:val="28"/>
              </w:rPr>
              <w:t>12</w:t>
            </w:r>
            <w:r w:rsidR="004F4A93" w:rsidRPr="004F4A93">
              <w:rPr>
                <w:rFonts w:ascii="Times New Roman" w:hAnsi="Times New Roman" w:cs="Times New Roman"/>
                <w:b/>
                <w:noProof/>
                <w:webHidden/>
                <w:sz w:val="28"/>
                <w:szCs w:val="28"/>
              </w:rPr>
              <w:fldChar w:fldCharType="end"/>
            </w:r>
          </w:hyperlink>
        </w:p>
        <w:p w14:paraId="10DD68C3" w14:textId="77777777" w:rsidR="004F4A93" w:rsidRPr="004F4A93" w:rsidRDefault="0063552E">
          <w:pPr>
            <w:pStyle w:val="31"/>
            <w:tabs>
              <w:tab w:val="right" w:leader="dot" w:pos="9345"/>
            </w:tabs>
            <w:rPr>
              <w:rFonts w:ascii="Times New Roman" w:eastAsiaTheme="minorEastAsia" w:hAnsi="Times New Roman" w:cs="Times New Roman"/>
              <w:b/>
              <w:noProof/>
              <w:sz w:val="28"/>
              <w:szCs w:val="28"/>
              <w:lang w:eastAsia="ru-RU"/>
            </w:rPr>
          </w:pPr>
          <w:hyperlink w:anchor="_Toc115114531" w:history="1">
            <w:r w:rsidR="004F4A93" w:rsidRPr="004F4A93">
              <w:rPr>
                <w:rStyle w:val="a6"/>
                <w:rFonts w:ascii="Times New Roman" w:hAnsi="Times New Roman" w:cs="Times New Roman"/>
                <w:b/>
                <w:noProof/>
                <w:sz w:val="28"/>
                <w:szCs w:val="28"/>
              </w:rPr>
              <w:t>Организационно-педагогические условия реализации программы</w:t>
            </w:r>
            <w:r w:rsidR="004F4A93" w:rsidRPr="004F4A93">
              <w:rPr>
                <w:rFonts w:ascii="Times New Roman" w:hAnsi="Times New Roman" w:cs="Times New Roman"/>
                <w:b/>
                <w:noProof/>
                <w:webHidden/>
                <w:sz w:val="28"/>
                <w:szCs w:val="28"/>
              </w:rPr>
              <w:tab/>
            </w:r>
            <w:r w:rsidR="004F4A93" w:rsidRPr="004F4A93">
              <w:rPr>
                <w:rFonts w:ascii="Times New Roman" w:hAnsi="Times New Roman" w:cs="Times New Roman"/>
                <w:b/>
                <w:noProof/>
                <w:webHidden/>
                <w:sz w:val="28"/>
                <w:szCs w:val="28"/>
              </w:rPr>
              <w:fldChar w:fldCharType="begin"/>
            </w:r>
            <w:r w:rsidR="004F4A93" w:rsidRPr="004F4A93">
              <w:rPr>
                <w:rFonts w:ascii="Times New Roman" w:hAnsi="Times New Roman" w:cs="Times New Roman"/>
                <w:b/>
                <w:noProof/>
                <w:webHidden/>
                <w:sz w:val="28"/>
                <w:szCs w:val="28"/>
              </w:rPr>
              <w:instrText xml:space="preserve"> PAGEREF _Toc115114531 \h </w:instrText>
            </w:r>
            <w:r w:rsidR="004F4A93" w:rsidRPr="004F4A93">
              <w:rPr>
                <w:rFonts w:ascii="Times New Roman" w:hAnsi="Times New Roman" w:cs="Times New Roman"/>
                <w:b/>
                <w:noProof/>
                <w:webHidden/>
                <w:sz w:val="28"/>
                <w:szCs w:val="28"/>
              </w:rPr>
            </w:r>
            <w:r w:rsidR="004F4A93" w:rsidRPr="004F4A93">
              <w:rPr>
                <w:rFonts w:ascii="Times New Roman" w:hAnsi="Times New Roman" w:cs="Times New Roman"/>
                <w:b/>
                <w:noProof/>
                <w:webHidden/>
                <w:sz w:val="28"/>
                <w:szCs w:val="28"/>
              </w:rPr>
              <w:fldChar w:fldCharType="separate"/>
            </w:r>
            <w:r w:rsidR="004F4A93" w:rsidRPr="004F4A93">
              <w:rPr>
                <w:rFonts w:ascii="Times New Roman" w:hAnsi="Times New Roman" w:cs="Times New Roman"/>
                <w:b/>
                <w:noProof/>
                <w:webHidden/>
                <w:sz w:val="28"/>
                <w:szCs w:val="28"/>
              </w:rPr>
              <w:t>17</w:t>
            </w:r>
            <w:r w:rsidR="004F4A93" w:rsidRPr="004F4A93">
              <w:rPr>
                <w:rFonts w:ascii="Times New Roman" w:hAnsi="Times New Roman" w:cs="Times New Roman"/>
                <w:b/>
                <w:noProof/>
                <w:webHidden/>
                <w:sz w:val="28"/>
                <w:szCs w:val="28"/>
              </w:rPr>
              <w:fldChar w:fldCharType="end"/>
            </w:r>
          </w:hyperlink>
        </w:p>
        <w:p w14:paraId="1908CC98" w14:textId="77777777" w:rsidR="004F4A93" w:rsidRPr="004F4A93" w:rsidRDefault="0063552E">
          <w:pPr>
            <w:pStyle w:val="31"/>
            <w:tabs>
              <w:tab w:val="right" w:leader="dot" w:pos="9345"/>
            </w:tabs>
            <w:rPr>
              <w:rFonts w:ascii="Times New Roman" w:eastAsiaTheme="minorEastAsia" w:hAnsi="Times New Roman" w:cs="Times New Roman"/>
              <w:b/>
              <w:noProof/>
              <w:sz w:val="28"/>
              <w:szCs w:val="28"/>
              <w:lang w:eastAsia="ru-RU"/>
            </w:rPr>
          </w:pPr>
          <w:hyperlink w:anchor="_Toc115114532" w:history="1">
            <w:r w:rsidR="004F4A93" w:rsidRPr="004F4A93">
              <w:rPr>
                <w:rStyle w:val="a6"/>
                <w:rFonts w:ascii="Times New Roman" w:hAnsi="Times New Roman" w:cs="Times New Roman"/>
                <w:b/>
                <w:noProof/>
                <w:sz w:val="28"/>
                <w:szCs w:val="28"/>
              </w:rPr>
              <w:t>Формы контроля (аттестации) и оценочные материалы</w:t>
            </w:r>
            <w:r w:rsidR="004F4A93" w:rsidRPr="004F4A93">
              <w:rPr>
                <w:rFonts w:ascii="Times New Roman" w:hAnsi="Times New Roman" w:cs="Times New Roman"/>
                <w:b/>
                <w:noProof/>
                <w:webHidden/>
                <w:sz w:val="28"/>
                <w:szCs w:val="28"/>
              </w:rPr>
              <w:tab/>
            </w:r>
            <w:r w:rsidR="004F4A93" w:rsidRPr="004F4A93">
              <w:rPr>
                <w:rFonts w:ascii="Times New Roman" w:hAnsi="Times New Roman" w:cs="Times New Roman"/>
                <w:b/>
                <w:noProof/>
                <w:webHidden/>
                <w:sz w:val="28"/>
                <w:szCs w:val="28"/>
              </w:rPr>
              <w:fldChar w:fldCharType="begin"/>
            </w:r>
            <w:r w:rsidR="004F4A93" w:rsidRPr="004F4A93">
              <w:rPr>
                <w:rFonts w:ascii="Times New Roman" w:hAnsi="Times New Roman" w:cs="Times New Roman"/>
                <w:b/>
                <w:noProof/>
                <w:webHidden/>
                <w:sz w:val="28"/>
                <w:szCs w:val="28"/>
              </w:rPr>
              <w:instrText xml:space="preserve"> PAGEREF _Toc115114532 \h </w:instrText>
            </w:r>
            <w:r w:rsidR="004F4A93" w:rsidRPr="004F4A93">
              <w:rPr>
                <w:rFonts w:ascii="Times New Roman" w:hAnsi="Times New Roman" w:cs="Times New Roman"/>
                <w:b/>
                <w:noProof/>
                <w:webHidden/>
                <w:sz w:val="28"/>
                <w:szCs w:val="28"/>
              </w:rPr>
            </w:r>
            <w:r w:rsidR="004F4A93" w:rsidRPr="004F4A93">
              <w:rPr>
                <w:rFonts w:ascii="Times New Roman" w:hAnsi="Times New Roman" w:cs="Times New Roman"/>
                <w:b/>
                <w:noProof/>
                <w:webHidden/>
                <w:sz w:val="28"/>
                <w:szCs w:val="28"/>
              </w:rPr>
              <w:fldChar w:fldCharType="separate"/>
            </w:r>
            <w:r w:rsidR="004F4A93" w:rsidRPr="004F4A93">
              <w:rPr>
                <w:rFonts w:ascii="Times New Roman" w:hAnsi="Times New Roman" w:cs="Times New Roman"/>
                <w:b/>
                <w:noProof/>
                <w:webHidden/>
                <w:sz w:val="28"/>
                <w:szCs w:val="28"/>
              </w:rPr>
              <w:t>18</w:t>
            </w:r>
            <w:r w:rsidR="004F4A93" w:rsidRPr="004F4A93">
              <w:rPr>
                <w:rFonts w:ascii="Times New Roman" w:hAnsi="Times New Roman" w:cs="Times New Roman"/>
                <w:b/>
                <w:noProof/>
                <w:webHidden/>
                <w:sz w:val="28"/>
                <w:szCs w:val="28"/>
              </w:rPr>
              <w:fldChar w:fldCharType="end"/>
            </w:r>
          </w:hyperlink>
        </w:p>
        <w:p w14:paraId="019DAF33" w14:textId="77777777" w:rsidR="004F4A93" w:rsidRPr="004F4A93" w:rsidRDefault="0063552E">
          <w:pPr>
            <w:pStyle w:val="31"/>
            <w:tabs>
              <w:tab w:val="right" w:leader="dot" w:pos="9345"/>
            </w:tabs>
            <w:rPr>
              <w:rFonts w:ascii="Times New Roman" w:eastAsiaTheme="minorEastAsia" w:hAnsi="Times New Roman" w:cs="Times New Roman"/>
              <w:b/>
              <w:noProof/>
              <w:sz w:val="28"/>
              <w:szCs w:val="28"/>
              <w:lang w:eastAsia="ru-RU"/>
            </w:rPr>
          </w:pPr>
          <w:hyperlink w:anchor="_Toc115114533" w:history="1">
            <w:r w:rsidR="004F4A93" w:rsidRPr="004F4A93">
              <w:rPr>
                <w:rStyle w:val="a6"/>
                <w:rFonts w:ascii="Times New Roman" w:eastAsia="Calibri" w:hAnsi="Times New Roman" w:cs="Times New Roman"/>
                <w:b/>
                <w:noProof/>
                <w:sz w:val="28"/>
                <w:szCs w:val="28"/>
              </w:rPr>
              <w:t>Список литературы</w:t>
            </w:r>
            <w:r w:rsidR="004F4A93" w:rsidRPr="004F4A93">
              <w:rPr>
                <w:rFonts w:ascii="Times New Roman" w:hAnsi="Times New Roman" w:cs="Times New Roman"/>
                <w:b/>
                <w:noProof/>
                <w:webHidden/>
                <w:sz w:val="28"/>
                <w:szCs w:val="28"/>
              </w:rPr>
              <w:tab/>
            </w:r>
            <w:r w:rsidR="004F4A93" w:rsidRPr="004F4A93">
              <w:rPr>
                <w:rFonts w:ascii="Times New Roman" w:hAnsi="Times New Roman" w:cs="Times New Roman"/>
                <w:b/>
                <w:noProof/>
                <w:webHidden/>
                <w:sz w:val="28"/>
                <w:szCs w:val="28"/>
              </w:rPr>
              <w:fldChar w:fldCharType="begin"/>
            </w:r>
            <w:r w:rsidR="004F4A93" w:rsidRPr="004F4A93">
              <w:rPr>
                <w:rFonts w:ascii="Times New Roman" w:hAnsi="Times New Roman" w:cs="Times New Roman"/>
                <w:b/>
                <w:noProof/>
                <w:webHidden/>
                <w:sz w:val="28"/>
                <w:szCs w:val="28"/>
              </w:rPr>
              <w:instrText xml:space="preserve"> PAGEREF _Toc115114533 \h </w:instrText>
            </w:r>
            <w:r w:rsidR="004F4A93" w:rsidRPr="004F4A93">
              <w:rPr>
                <w:rFonts w:ascii="Times New Roman" w:hAnsi="Times New Roman" w:cs="Times New Roman"/>
                <w:b/>
                <w:noProof/>
                <w:webHidden/>
                <w:sz w:val="28"/>
                <w:szCs w:val="28"/>
              </w:rPr>
            </w:r>
            <w:r w:rsidR="004F4A93" w:rsidRPr="004F4A93">
              <w:rPr>
                <w:rFonts w:ascii="Times New Roman" w:hAnsi="Times New Roman" w:cs="Times New Roman"/>
                <w:b/>
                <w:noProof/>
                <w:webHidden/>
                <w:sz w:val="28"/>
                <w:szCs w:val="28"/>
              </w:rPr>
              <w:fldChar w:fldCharType="separate"/>
            </w:r>
            <w:r w:rsidR="004F4A93" w:rsidRPr="004F4A93">
              <w:rPr>
                <w:rFonts w:ascii="Times New Roman" w:hAnsi="Times New Roman" w:cs="Times New Roman"/>
                <w:b/>
                <w:noProof/>
                <w:webHidden/>
                <w:sz w:val="28"/>
                <w:szCs w:val="28"/>
              </w:rPr>
              <w:t>26</w:t>
            </w:r>
            <w:r w:rsidR="004F4A93" w:rsidRPr="004F4A93">
              <w:rPr>
                <w:rFonts w:ascii="Times New Roman" w:hAnsi="Times New Roman" w:cs="Times New Roman"/>
                <w:b/>
                <w:noProof/>
                <w:webHidden/>
                <w:sz w:val="28"/>
                <w:szCs w:val="28"/>
              </w:rPr>
              <w:fldChar w:fldCharType="end"/>
            </w:r>
          </w:hyperlink>
        </w:p>
        <w:p w14:paraId="1956F20D" w14:textId="77777777" w:rsidR="004F4A93" w:rsidRPr="004F4A93" w:rsidRDefault="0063552E">
          <w:pPr>
            <w:pStyle w:val="31"/>
            <w:tabs>
              <w:tab w:val="right" w:leader="dot" w:pos="9345"/>
            </w:tabs>
            <w:rPr>
              <w:rFonts w:ascii="Times New Roman" w:eastAsiaTheme="minorEastAsia" w:hAnsi="Times New Roman" w:cs="Times New Roman"/>
              <w:b/>
              <w:noProof/>
              <w:sz w:val="28"/>
              <w:szCs w:val="28"/>
              <w:lang w:eastAsia="ru-RU"/>
            </w:rPr>
          </w:pPr>
          <w:hyperlink w:anchor="_Toc115114534" w:history="1">
            <w:r w:rsidR="004F4A93" w:rsidRPr="004F4A93">
              <w:rPr>
                <w:rStyle w:val="a6"/>
                <w:rFonts w:ascii="Times New Roman" w:hAnsi="Times New Roman" w:cs="Times New Roman"/>
                <w:b/>
                <w:noProof/>
                <w:sz w:val="28"/>
                <w:szCs w:val="28"/>
              </w:rPr>
              <w:t>Приложение</w:t>
            </w:r>
            <w:r w:rsidR="004F4A93" w:rsidRPr="004F4A93">
              <w:rPr>
                <w:rFonts w:ascii="Times New Roman" w:hAnsi="Times New Roman" w:cs="Times New Roman"/>
                <w:b/>
                <w:noProof/>
                <w:webHidden/>
                <w:sz w:val="28"/>
                <w:szCs w:val="28"/>
              </w:rPr>
              <w:tab/>
            </w:r>
            <w:r w:rsidR="004F4A93" w:rsidRPr="004F4A93">
              <w:rPr>
                <w:rFonts w:ascii="Times New Roman" w:hAnsi="Times New Roman" w:cs="Times New Roman"/>
                <w:b/>
                <w:noProof/>
                <w:webHidden/>
                <w:sz w:val="28"/>
                <w:szCs w:val="28"/>
              </w:rPr>
              <w:fldChar w:fldCharType="begin"/>
            </w:r>
            <w:r w:rsidR="004F4A93" w:rsidRPr="004F4A93">
              <w:rPr>
                <w:rFonts w:ascii="Times New Roman" w:hAnsi="Times New Roman" w:cs="Times New Roman"/>
                <w:b/>
                <w:noProof/>
                <w:webHidden/>
                <w:sz w:val="28"/>
                <w:szCs w:val="28"/>
              </w:rPr>
              <w:instrText xml:space="preserve"> PAGEREF _Toc115114534 \h </w:instrText>
            </w:r>
            <w:r w:rsidR="004F4A93" w:rsidRPr="004F4A93">
              <w:rPr>
                <w:rFonts w:ascii="Times New Roman" w:hAnsi="Times New Roman" w:cs="Times New Roman"/>
                <w:b/>
                <w:noProof/>
                <w:webHidden/>
                <w:sz w:val="28"/>
                <w:szCs w:val="28"/>
              </w:rPr>
            </w:r>
            <w:r w:rsidR="004F4A93" w:rsidRPr="004F4A93">
              <w:rPr>
                <w:rFonts w:ascii="Times New Roman" w:hAnsi="Times New Roman" w:cs="Times New Roman"/>
                <w:b/>
                <w:noProof/>
                <w:webHidden/>
                <w:sz w:val="28"/>
                <w:szCs w:val="28"/>
              </w:rPr>
              <w:fldChar w:fldCharType="separate"/>
            </w:r>
            <w:r w:rsidR="004F4A93" w:rsidRPr="004F4A93">
              <w:rPr>
                <w:rFonts w:ascii="Times New Roman" w:hAnsi="Times New Roman" w:cs="Times New Roman"/>
                <w:b/>
                <w:noProof/>
                <w:webHidden/>
                <w:sz w:val="28"/>
                <w:szCs w:val="28"/>
              </w:rPr>
              <w:t>28</w:t>
            </w:r>
            <w:r w:rsidR="004F4A93" w:rsidRPr="004F4A93">
              <w:rPr>
                <w:rFonts w:ascii="Times New Roman" w:hAnsi="Times New Roman" w:cs="Times New Roman"/>
                <w:b/>
                <w:noProof/>
                <w:webHidden/>
                <w:sz w:val="28"/>
                <w:szCs w:val="28"/>
              </w:rPr>
              <w:fldChar w:fldCharType="end"/>
            </w:r>
          </w:hyperlink>
        </w:p>
        <w:p w14:paraId="37908AE1" w14:textId="77777777" w:rsidR="004F4A93" w:rsidRPr="004F4A93" w:rsidRDefault="004F4A93">
          <w:pPr>
            <w:rPr>
              <w:b/>
              <w:sz w:val="28"/>
              <w:szCs w:val="28"/>
            </w:rPr>
          </w:pPr>
          <w:r w:rsidRPr="004F4A93">
            <w:rPr>
              <w:b/>
              <w:bCs/>
              <w:sz w:val="28"/>
              <w:szCs w:val="28"/>
            </w:rPr>
            <w:fldChar w:fldCharType="end"/>
          </w:r>
        </w:p>
      </w:sdtContent>
    </w:sdt>
    <w:p w14:paraId="3F2CBAE2" w14:textId="77777777" w:rsidR="00480503" w:rsidRPr="00F61604" w:rsidRDefault="00480503" w:rsidP="005E1FD2">
      <w:pPr>
        <w:spacing w:line="240" w:lineRule="auto"/>
        <w:rPr>
          <w:rFonts w:ascii="Times New Roman" w:eastAsia="Times New Roman" w:hAnsi="Times New Roman" w:cs="Times New Roman"/>
          <w:bCs/>
          <w:iCs/>
          <w:sz w:val="28"/>
          <w:szCs w:val="28"/>
        </w:rPr>
      </w:pPr>
    </w:p>
    <w:p w14:paraId="320A49DE" w14:textId="77777777" w:rsidR="00480503" w:rsidRDefault="00480503" w:rsidP="005E1FD2">
      <w:pPr>
        <w:spacing w:line="240" w:lineRule="auto"/>
      </w:pPr>
    </w:p>
    <w:p w14:paraId="4FC0945A" w14:textId="77777777" w:rsidR="00F7018F" w:rsidRDefault="00F7018F"/>
    <w:p w14:paraId="2A081E35" w14:textId="77777777" w:rsidR="00F7018F" w:rsidRDefault="00F7018F"/>
    <w:p w14:paraId="147BA51B" w14:textId="77777777" w:rsidR="00F7018F" w:rsidRDefault="00F7018F"/>
    <w:p w14:paraId="6679CC15" w14:textId="77777777" w:rsidR="00F7018F" w:rsidRDefault="00F7018F"/>
    <w:p w14:paraId="69972236" w14:textId="77777777" w:rsidR="00F7018F" w:rsidRDefault="00F7018F"/>
    <w:p w14:paraId="660850A0" w14:textId="77777777" w:rsidR="00F7018F" w:rsidRDefault="00F7018F"/>
    <w:p w14:paraId="6809F040" w14:textId="77777777" w:rsidR="00F7018F" w:rsidRDefault="00F7018F"/>
    <w:p w14:paraId="6052B731" w14:textId="77777777" w:rsidR="00F7018F" w:rsidRDefault="00F7018F"/>
    <w:p w14:paraId="604ABAE0" w14:textId="77777777" w:rsidR="00F7018F" w:rsidRDefault="00F7018F"/>
    <w:p w14:paraId="2DF008AE" w14:textId="77777777" w:rsidR="00F7018F" w:rsidRDefault="00F7018F"/>
    <w:p w14:paraId="6C89C4DD" w14:textId="77777777" w:rsidR="00F7018F" w:rsidRDefault="00F7018F"/>
    <w:p w14:paraId="7C524153" w14:textId="77777777" w:rsidR="00F7018F" w:rsidRDefault="00F7018F"/>
    <w:p w14:paraId="7AA114D8" w14:textId="77777777" w:rsidR="00F7018F" w:rsidRDefault="00F7018F"/>
    <w:p w14:paraId="10A9A0E0" w14:textId="77777777" w:rsidR="00F7018F" w:rsidRDefault="00F7018F"/>
    <w:p w14:paraId="568D7555" w14:textId="77777777" w:rsidR="00F7018F" w:rsidRDefault="00F7018F"/>
    <w:p w14:paraId="0BDB346B" w14:textId="77777777" w:rsidR="00F7018F" w:rsidRDefault="00F7018F"/>
    <w:p w14:paraId="7376ADFB" w14:textId="77777777" w:rsidR="00F7018F" w:rsidRDefault="00F7018F"/>
    <w:p w14:paraId="2AFD7078" w14:textId="77777777" w:rsidR="00F7018F" w:rsidRDefault="00F7018F"/>
    <w:p w14:paraId="57D06FDA" w14:textId="77777777" w:rsidR="00F7018F" w:rsidRDefault="00F7018F"/>
    <w:p w14:paraId="725FEA3D" w14:textId="77777777" w:rsidR="003B6D38" w:rsidRDefault="003B6D38"/>
    <w:p w14:paraId="64AA2383" w14:textId="77777777" w:rsidR="00F61604" w:rsidRDefault="00F61604" w:rsidP="00F61604">
      <w:pPr>
        <w:tabs>
          <w:tab w:val="left" w:pos="7980"/>
        </w:tabs>
        <w:spacing w:after="0" w:line="240" w:lineRule="auto"/>
      </w:pPr>
    </w:p>
    <w:p w14:paraId="6E215472" w14:textId="77777777" w:rsidR="005E1FD2" w:rsidRDefault="005E1FD2" w:rsidP="00F61604">
      <w:pPr>
        <w:tabs>
          <w:tab w:val="left" w:pos="7980"/>
        </w:tabs>
        <w:spacing w:after="0" w:line="240" w:lineRule="auto"/>
      </w:pPr>
    </w:p>
    <w:p w14:paraId="0FB17CEC" w14:textId="77777777" w:rsidR="00F7018F" w:rsidRPr="00F7018F" w:rsidRDefault="00F7018F" w:rsidP="004F4A93">
      <w:pPr>
        <w:pStyle w:val="3"/>
        <w:rPr>
          <w:lang w:eastAsia="ru-RU"/>
        </w:rPr>
      </w:pPr>
      <w:bookmarkStart w:id="0" w:name="_Toc115114528"/>
      <w:r w:rsidRPr="00F7018F">
        <w:rPr>
          <w:rFonts w:eastAsia="Calibri"/>
        </w:rPr>
        <w:t>Пояснительная записка</w:t>
      </w:r>
      <w:bookmarkEnd w:id="0"/>
    </w:p>
    <w:p w14:paraId="2712259B" w14:textId="77777777" w:rsidR="00F7018F" w:rsidRPr="00F7018F" w:rsidRDefault="00F7018F" w:rsidP="00F7018F">
      <w:pPr>
        <w:spacing w:after="0" w:line="240" w:lineRule="auto"/>
        <w:ind w:firstLine="709"/>
        <w:contextualSpacing/>
        <w:jc w:val="center"/>
        <w:rPr>
          <w:rFonts w:ascii="Times New Roman" w:eastAsia="Calibri" w:hAnsi="Times New Roman" w:cs="Times New Roman"/>
          <w:sz w:val="28"/>
          <w:szCs w:val="28"/>
        </w:rPr>
      </w:pPr>
    </w:p>
    <w:p w14:paraId="7E3963CD"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Шитье является одним из древнейших и необходимейших видов рукоделия. Несмотря на высокие темпы развития швейного производства, интерес к шитью не ослабевает, а продолжает расти с каждым годом. И это понятно: из ткани можно смастерить множество красивых, модных, удобных и нужных вещей, используемых в различные сезоны года.</w:t>
      </w:r>
    </w:p>
    <w:p w14:paraId="7AB6AE06"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Данная образовательная программа включает в себя систематический курс знаний, навыков и приемов работы по лоскутному шитью, аппликации, изготовлению игрушек, по конструированию и технологии изготовления одежды, моделированию, по изготовлению аксессуаров и декоративных изделий, украшающих быт человека.</w:t>
      </w:r>
    </w:p>
    <w:p w14:paraId="4D3F1470"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Наличие таких разделов необходимо для того, чтобы обучение носило более конструктивный, практический характер и действительно помогло учащимся освоить принципы изготовления изделий.</w:t>
      </w:r>
    </w:p>
    <w:p w14:paraId="07FFFB10"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xml:space="preserve">Создавая изделия из разных тканей, будь то лоскутная техника или изготовление одежды и декоративных изделий, дети тем самым вкладывают в них свои представления о прекрасном, о своих чувствах и настроениях, в известной мере отражают свое видение мира в целом. </w:t>
      </w:r>
    </w:p>
    <w:p w14:paraId="024F3749"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Именно в этом и заключается актуальность программы:</w:t>
      </w:r>
      <w:r w:rsidR="00616C02">
        <w:rPr>
          <w:rFonts w:ascii="Times New Roman" w:eastAsia="Calibri" w:hAnsi="Times New Roman" w:cs="Times New Roman"/>
          <w:sz w:val="28"/>
          <w:szCs w:val="28"/>
        </w:rPr>
        <w:t xml:space="preserve"> через знакомство и приобщение обу</w:t>
      </w:r>
      <w:r w:rsidRPr="00F7018F">
        <w:rPr>
          <w:rFonts w:ascii="Times New Roman" w:eastAsia="Calibri" w:hAnsi="Times New Roman" w:cs="Times New Roman"/>
          <w:sz w:val="28"/>
          <w:szCs w:val="28"/>
        </w:rPr>
        <w:t>ча</w:t>
      </w:r>
      <w:r w:rsidR="00616C02">
        <w:rPr>
          <w:rFonts w:ascii="Times New Roman" w:eastAsia="Calibri" w:hAnsi="Times New Roman" w:cs="Times New Roman"/>
          <w:sz w:val="28"/>
          <w:szCs w:val="28"/>
        </w:rPr>
        <w:t>ю</w:t>
      </w:r>
      <w:r w:rsidRPr="00F7018F">
        <w:rPr>
          <w:rFonts w:ascii="Times New Roman" w:eastAsia="Calibri" w:hAnsi="Times New Roman" w:cs="Times New Roman"/>
          <w:sz w:val="28"/>
          <w:szCs w:val="28"/>
        </w:rPr>
        <w:t>щихся к искусству шитья оказывается влияние на формирование их художественного вкуса, открывающего простор для последующего совершенствования и в других областях культуры.</w:t>
      </w:r>
    </w:p>
    <w:p w14:paraId="34088DEA"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Программа позволяет параллельно осваивать несколько направлений в шитье, что представляет больше возможностей для творческой самореализации обучающихся. В этом заключается ее новизна и отличие от других программ.</w:t>
      </w:r>
    </w:p>
    <w:p w14:paraId="47390BCC"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xml:space="preserve">В связи с сохранением физического здоровья детей учтена оздоровительная направленность программы: воспитание правильной осанки (физминутки, упражнения, игры), сохранение зрения, формирование соответствующей возрасту умственной работоспособности. </w:t>
      </w:r>
    </w:p>
    <w:p w14:paraId="72866E05"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b/>
          <w:sz w:val="28"/>
          <w:szCs w:val="28"/>
        </w:rPr>
        <w:t>Цель данной образовательной программы</w:t>
      </w:r>
      <w:r w:rsidR="00A87551">
        <w:rPr>
          <w:rFonts w:ascii="Times New Roman" w:eastAsia="Calibri" w:hAnsi="Times New Roman" w:cs="Times New Roman"/>
          <w:sz w:val="28"/>
          <w:szCs w:val="28"/>
        </w:rPr>
        <w:t xml:space="preserve"> – научить обу</w:t>
      </w:r>
      <w:r w:rsidRPr="00F7018F">
        <w:rPr>
          <w:rFonts w:ascii="Times New Roman" w:eastAsia="Calibri" w:hAnsi="Times New Roman" w:cs="Times New Roman"/>
          <w:sz w:val="28"/>
          <w:szCs w:val="28"/>
        </w:rPr>
        <w:t>ча</w:t>
      </w:r>
      <w:r w:rsidR="00A87551">
        <w:rPr>
          <w:rFonts w:ascii="Times New Roman" w:eastAsia="Calibri" w:hAnsi="Times New Roman" w:cs="Times New Roman"/>
          <w:sz w:val="28"/>
          <w:szCs w:val="28"/>
        </w:rPr>
        <w:t>ю</w:t>
      </w:r>
      <w:r w:rsidRPr="00F7018F">
        <w:rPr>
          <w:rFonts w:ascii="Times New Roman" w:eastAsia="Calibri" w:hAnsi="Times New Roman" w:cs="Times New Roman"/>
          <w:sz w:val="28"/>
          <w:szCs w:val="28"/>
        </w:rPr>
        <w:t>щихся грамотно и со вкусом шить, помочь им освоить культуру одежды и обогатить собственный досуг данным видом рукоделия.</w:t>
      </w:r>
    </w:p>
    <w:p w14:paraId="2A3798A6"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b/>
          <w:sz w:val="28"/>
          <w:szCs w:val="28"/>
        </w:rPr>
        <w:t>Основные задачи программы следующие</w:t>
      </w:r>
      <w:r w:rsidRPr="00F7018F">
        <w:rPr>
          <w:rFonts w:ascii="Times New Roman" w:eastAsia="Calibri" w:hAnsi="Times New Roman" w:cs="Times New Roman"/>
          <w:sz w:val="28"/>
          <w:szCs w:val="28"/>
        </w:rPr>
        <w:t>:</w:t>
      </w:r>
    </w:p>
    <w:p w14:paraId="31E7E243" w14:textId="77777777" w:rsidR="00F7018F" w:rsidRPr="00F7018F" w:rsidRDefault="00DE793F" w:rsidP="00F7018F">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формировать у обу</w:t>
      </w:r>
      <w:r w:rsidR="00F7018F" w:rsidRPr="00F7018F">
        <w:rPr>
          <w:rFonts w:ascii="Times New Roman" w:eastAsia="Calibri" w:hAnsi="Times New Roman" w:cs="Times New Roman"/>
          <w:sz w:val="28"/>
          <w:szCs w:val="28"/>
        </w:rPr>
        <w:t>ча</w:t>
      </w:r>
      <w:r>
        <w:rPr>
          <w:rFonts w:ascii="Times New Roman" w:eastAsia="Calibri" w:hAnsi="Times New Roman" w:cs="Times New Roman"/>
          <w:sz w:val="28"/>
          <w:szCs w:val="28"/>
        </w:rPr>
        <w:t>ю</w:t>
      </w:r>
      <w:r w:rsidR="00F7018F" w:rsidRPr="00F7018F">
        <w:rPr>
          <w:rFonts w:ascii="Times New Roman" w:eastAsia="Calibri" w:hAnsi="Times New Roman" w:cs="Times New Roman"/>
          <w:sz w:val="28"/>
          <w:szCs w:val="28"/>
        </w:rPr>
        <w:t>щихся знания, навыки и умения в области шитья;</w:t>
      </w:r>
    </w:p>
    <w:p w14:paraId="27DFE288"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воспитать любовь к труду, терпеливое и внимательное отношение к шитью, аккуратность;</w:t>
      </w:r>
    </w:p>
    <w:p w14:paraId="53024C1A" w14:textId="77777777" w:rsidR="00F7018F" w:rsidRPr="00F7018F" w:rsidRDefault="001F3F92" w:rsidP="00F7018F">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развить у обу</w:t>
      </w:r>
      <w:r w:rsidR="00F7018F" w:rsidRPr="00F7018F">
        <w:rPr>
          <w:rFonts w:ascii="Times New Roman" w:eastAsia="Calibri" w:hAnsi="Times New Roman" w:cs="Times New Roman"/>
          <w:sz w:val="28"/>
          <w:szCs w:val="28"/>
        </w:rPr>
        <w:t>ча</w:t>
      </w:r>
      <w:r>
        <w:rPr>
          <w:rFonts w:ascii="Times New Roman" w:eastAsia="Calibri" w:hAnsi="Times New Roman" w:cs="Times New Roman"/>
          <w:sz w:val="28"/>
          <w:szCs w:val="28"/>
        </w:rPr>
        <w:t>ю</w:t>
      </w:r>
      <w:r w:rsidR="00F7018F" w:rsidRPr="00F7018F">
        <w:rPr>
          <w:rFonts w:ascii="Times New Roman" w:eastAsia="Calibri" w:hAnsi="Times New Roman" w:cs="Times New Roman"/>
          <w:sz w:val="28"/>
          <w:szCs w:val="28"/>
        </w:rPr>
        <w:t>щихся творческие способности, хороший эстетический вкус, стремления к самовыражению.</w:t>
      </w:r>
    </w:p>
    <w:p w14:paraId="1A2E7357"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lastRenderedPageBreak/>
        <w:t xml:space="preserve">Программа дополнительного образования «Кройка и шитье» по содержательной направленности является </w:t>
      </w:r>
      <w:r>
        <w:rPr>
          <w:rFonts w:ascii="Times New Roman" w:eastAsia="Calibri" w:hAnsi="Times New Roman" w:cs="Times New Roman"/>
          <w:b/>
          <w:sz w:val="28"/>
          <w:szCs w:val="28"/>
        </w:rPr>
        <w:t>художественной</w:t>
      </w:r>
      <w:r w:rsidRPr="00F7018F">
        <w:rPr>
          <w:rFonts w:ascii="Times New Roman" w:eastAsia="Calibri" w:hAnsi="Times New Roman" w:cs="Times New Roman"/>
          <w:sz w:val="28"/>
          <w:szCs w:val="28"/>
        </w:rPr>
        <w:t xml:space="preserve">, по функциональному предназначению -  </w:t>
      </w:r>
      <w:r w:rsidRPr="00F7018F">
        <w:rPr>
          <w:rFonts w:ascii="Times New Roman" w:eastAsia="Calibri" w:hAnsi="Times New Roman" w:cs="Times New Roman"/>
          <w:b/>
          <w:sz w:val="28"/>
          <w:szCs w:val="28"/>
        </w:rPr>
        <w:t>прикладной</w:t>
      </w:r>
      <w:r w:rsidRPr="00F7018F">
        <w:rPr>
          <w:rFonts w:ascii="Times New Roman" w:eastAsia="Calibri" w:hAnsi="Times New Roman" w:cs="Times New Roman"/>
          <w:sz w:val="28"/>
          <w:szCs w:val="28"/>
        </w:rPr>
        <w:t>.</w:t>
      </w:r>
    </w:p>
    <w:p w14:paraId="030B87AF"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Программа рассчитана на 3 года обучения по 144 часа в год. На полное освоение программы требуется 432 часа, включая индивидуальные консультации, тренинги, посещение экскурсий. Периодичность занятий 2 раза в неделю по 2 академических часа (45 минут) с перерывом 10 минут. Форма организации деятельности учащихся на занятии - групповая. Занятие по типу может быть комбинированным, теоретическим, практическим.</w:t>
      </w:r>
    </w:p>
    <w:p w14:paraId="6C60E517" w14:textId="77777777" w:rsid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Программа предназначена для детей и подростков в возрасте 8-16 лет. Учебные группы создаются для обучающихся разных возрастов. Одновременно в группе могут заниматься не более 15 человек. Эта норма позволяет педагогу держать группу в поле внимания и хотя бы короткое время проводить индивидуальные работы с каждым учащимся, давая советы и оценивая работу каждого. Воспитанники, поступающие в объединение, проходят собеседование, направленное на выявление их индивидуальности и склонности к выбранной деятельности.</w:t>
      </w:r>
    </w:p>
    <w:p w14:paraId="5C419D1D" w14:textId="77777777" w:rsidR="00E92A6A" w:rsidRPr="00E92A6A" w:rsidRDefault="00CF2069" w:rsidP="00E92A6A">
      <w:pPr>
        <w:autoSpaceDE w:val="0"/>
        <w:autoSpaceDN w:val="0"/>
        <w:adjustRightInd w:val="0"/>
        <w:spacing w:after="0" w:line="240" w:lineRule="auto"/>
        <w:rPr>
          <w:rFonts w:ascii="Times New Roman" w:eastAsia="Calibri" w:hAnsi="Times New Roman" w:cs="Times New Roman"/>
          <w:color w:val="111111"/>
          <w:sz w:val="28"/>
          <w:szCs w:val="28"/>
        </w:rPr>
      </w:pPr>
      <w:r>
        <w:rPr>
          <w:rFonts w:ascii="Times New Roman" w:eastAsia="Calibri" w:hAnsi="Times New Roman" w:cs="Times New Roman"/>
          <w:b/>
          <w:bCs/>
          <w:iCs/>
          <w:color w:val="111111"/>
          <w:sz w:val="28"/>
          <w:szCs w:val="28"/>
        </w:rPr>
        <w:t xml:space="preserve">           </w:t>
      </w:r>
      <w:r w:rsidR="00E92A6A" w:rsidRPr="00E92A6A">
        <w:rPr>
          <w:rFonts w:ascii="Times New Roman" w:eastAsia="Calibri" w:hAnsi="Times New Roman" w:cs="Times New Roman"/>
          <w:b/>
          <w:bCs/>
          <w:iCs/>
          <w:color w:val="111111"/>
          <w:sz w:val="28"/>
          <w:szCs w:val="28"/>
        </w:rPr>
        <w:t>Нормативно-правовое обеспечение программы</w:t>
      </w:r>
      <w:r>
        <w:rPr>
          <w:rFonts w:ascii="Times New Roman" w:eastAsia="Calibri" w:hAnsi="Times New Roman" w:cs="Times New Roman"/>
          <w:b/>
          <w:bCs/>
          <w:iCs/>
          <w:color w:val="111111"/>
          <w:sz w:val="28"/>
          <w:szCs w:val="28"/>
        </w:rPr>
        <w:t>:</w:t>
      </w:r>
    </w:p>
    <w:p w14:paraId="5C3558BF" w14:textId="77777777" w:rsidR="00E92A6A" w:rsidRPr="00E92A6A" w:rsidRDefault="00E92A6A" w:rsidP="00E92A6A">
      <w:pPr>
        <w:autoSpaceDE w:val="0"/>
        <w:autoSpaceDN w:val="0"/>
        <w:adjustRightInd w:val="0"/>
        <w:spacing w:after="22" w:line="240" w:lineRule="auto"/>
        <w:rPr>
          <w:rFonts w:ascii="Times New Roman" w:eastAsia="Calibri" w:hAnsi="Times New Roman" w:cs="Times New Roman"/>
          <w:color w:val="111111"/>
          <w:sz w:val="28"/>
          <w:szCs w:val="28"/>
        </w:rPr>
      </w:pPr>
      <w:r w:rsidRPr="00E92A6A">
        <w:rPr>
          <w:rFonts w:ascii="Times New Roman" w:eastAsia="Calibri" w:hAnsi="Times New Roman" w:cs="Times New Roman"/>
          <w:color w:val="111111"/>
          <w:sz w:val="28"/>
          <w:szCs w:val="28"/>
        </w:rPr>
        <w:t xml:space="preserve">1. Федеральный закон об образовании в Российской Федерации от 29.12.2012 №273-ФЗ </w:t>
      </w:r>
    </w:p>
    <w:p w14:paraId="059A70DB" w14:textId="77777777" w:rsidR="00E92A6A" w:rsidRPr="00E92A6A" w:rsidRDefault="00E92A6A" w:rsidP="00E92A6A">
      <w:pPr>
        <w:autoSpaceDE w:val="0"/>
        <w:autoSpaceDN w:val="0"/>
        <w:adjustRightInd w:val="0"/>
        <w:spacing w:after="22" w:line="240" w:lineRule="auto"/>
        <w:rPr>
          <w:rFonts w:ascii="Times New Roman" w:eastAsia="Calibri" w:hAnsi="Times New Roman" w:cs="Times New Roman"/>
          <w:color w:val="111111"/>
          <w:sz w:val="28"/>
          <w:szCs w:val="28"/>
        </w:rPr>
      </w:pPr>
      <w:r w:rsidRPr="00E92A6A">
        <w:rPr>
          <w:rFonts w:ascii="Times New Roman" w:eastAsia="Calibri" w:hAnsi="Times New Roman" w:cs="Times New Roman"/>
          <w:color w:val="111111"/>
          <w:sz w:val="28"/>
          <w:szCs w:val="28"/>
        </w:rPr>
        <w:t xml:space="preserve">2. Концепция развития дополнительного образования детей от 4 сентября 2014 г. № 1726-р. </w:t>
      </w:r>
    </w:p>
    <w:p w14:paraId="10E83064" w14:textId="77777777" w:rsidR="00E92A6A" w:rsidRPr="00E92A6A" w:rsidRDefault="00E92A6A" w:rsidP="00E92A6A">
      <w:pPr>
        <w:autoSpaceDE w:val="0"/>
        <w:autoSpaceDN w:val="0"/>
        <w:adjustRightInd w:val="0"/>
        <w:spacing w:after="22" w:line="240" w:lineRule="auto"/>
        <w:rPr>
          <w:rFonts w:ascii="Times New Roman" w:eastAsia="Calibri" w:hAnsi="Times New Roman" w:cs="Times New Roman"/>
          <w:color w:val="111111"/>
          <w:sz w:val="28"/>
          <w:szCs w:val="28"/>
        </w:rPr>
      </w:pPr>
      <w:r w:rsidRPr="00E92A6A">
        <w:rPr>
          <w:rFonts w:ascii="Times New Roman" w:eastAsia="Calibri" w:hAnsi="Times New Roman" w:cs="Times New Roman"/>
          <w:color w:val="111111"/>
          <w:sz w:val="28"/>
          <w:szCs w:val="28"/>
        </w:rPr>
        <w:t xml:space="preserve">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 </w:t>
      </w:r>
    </w:p>
    <w:p w14:paraId="369533F6" w14:textId="77777777" w:rsidR="00E92A6A" w:rsidRPr="00E92A6A" w:rsidRDefault="00E92A6A" w:rsidP="00E92A6A">
      <w:pPr>
        <w:autoSpaceDE w:val="0"/>
        <w:autoSpaceDN w:val="0"/>
        <w:adjustRightInd w:val="0"/>
        <w:spacing w:after="22" w:line="240" w:lineRule="auto"/>
        <w:rPr>
          <w:rFonts w:ascii="Times New Roman" w:eastAsia="Calibri" w:hAnsi="Times New Roman" w:cs="Times New Roman"/>
          <w:color w:val="111111"/>
          <w:sz w:val="28"/>
          <w:szCs w:val="28"/>
        </w:rPr>
      </w:pPr>
      <w:r w:rsidRPr="00E92A6A">
        <w:rPr>
          <w:rFonts w:ascii="Times New Roman" w:eastAsia="Calibri" w:hAnsi="Times New Roman" w:cs="Times New Roman"/>
          <w:color w:val="111111"/>
          <w:sz w:val="28"/>
          <w:szCs w:val="28"/>
        </w:rPr>
        <w:t xml:space="preserve">4. Приказ Минпроса России от 3.09.2019 №467 «Об утверждении Целевой модели развития региональных систем дополнительного образования детей» </w:t>
      </w:r>
    </w:p>
    <w:p w14:paraId="14F730B9" w14:textId="77777777" w:rsidR="00E92A6A" w:rsidRPr="00E92A6A" w:rsidRDefault="00E92A6A" w:rsidP="00E92A6A">
      <w:pPr>
        <w:autoSpaceDE w:val="0"/>
        <w:autoSpaceDN w:val="0"/>
        <w:adjustRightInd w:val="0"/>
        <w:spacing w:after="22" w:line="240" w:lineRule="auto"/>
        <w:rPr>
          <w:rFonts w:ascii="Times New Roman" w:eastAsia="Calibri" w:hAnsi="Times New Roman" w:cs="Times New Roman"/>
          <w:color w:val="111111"/>
          <w:sz w:val="28"/>
          <w:szCs w:val="28"/>
        </w:rPr>
      </w:pPr>
      <w:r w:rsidRPr="00E92A6A">
        <w:rPr>
          <w:rFonts w:ascii="Times New Roman" w:eastAsia="Calibri" w:hAnsi="Times New Roman" w:cs="Times New Roman"/>
          <w:color w:val="111111"/>
          <w:sz w:val="28"/>
          <w:szCs w:val="28"/>
        </w:rPr>
        <w:t xml:space="preserve">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 </w:t>
      </w:r>
    </w:p>
    <w:p w14:paraId="6A14E034" w14:textId="77777777" w:rsidR="00E92A6A" w:rsidRPr="00E92A6A" w:rsidRDefault="00E92A6A" w:rsidP="00E92A6A">
      <w:pPr>
        <w:autoSpaceDE w:val="0"/>
        <w:autoSpaceDN w:val="0"/>
        <w:adjustRightInd w:val="0"/>
        <w:spacing w:after="22" w:line="240" w:lineRule="auto"/>
        <w:rPr>
          <w:rFonts w:ascii="Times New Roman" w:eastAsia="Calibri" w:hAnsi="Times New Roman" w:cs="Times New Roman"/>
          <w:color w:val="111111"/>
          <w:sz w:val="28"/>
          <w:szCs w:val="28"/>
        </w:rPr>
      </w:pPr>
      <w:r w:rsidRPr="00E92A6A">
        <w:rPr>
          <w:rFonts w:ascii="Times New Roman" w:eastAsia="Calibri" w:hAnsi="Times New Roman" w:cs="Times New Roman"/>
          <w:color w:val="111111"/>
          <w:sz w:val="28"/>
          <w:szCs w:val="28"/>
        </w:rPr>
        <w:t xml:space="preserve">6.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14:paraId="3DEA112B" w14:textId="77777777" w:rsidR="00E92A6A" w:rsidRPr="00E92A6A" w:rsidRDefault="00E92A6A" w:rsidP="00E92A6A">
      <w:pPr>
        <w:autoSpaceDE w:val="0"/>
        <w:autoSpaceDN w:val="0"/>
        <w:adjustRightInd w:val="0"/>
        <w:spacing w:after="22" w:line="240" w:lineRule="auto"/>
        <w:rPr>
          <w:rFonts w:ascii="Times New Roman" w:eastAsia="Calibri" w:hAnsi="Times New Roman" w:cs="Times New Roman"/>
          <w:color w:val="111111"/>
          <w:sz w:val="28"/>
          <w:szCs w:val="28"/>
        </w:rPr>
      </w:pPr>
      <w:r w:rsidRPr="00E92A6A">
        <w:rPr>
          <w:rFonts w:ascii="Times New Roman" w:eastAsia="Calibri" w:hAnsi="Times New Roman" w:cs="Times New Roman"/>
          <w:color w:val="111111"/>
          <w:sz w:val="28"/>
          <w:szCs w:val="28"/>
        </w:rPr>
        <w:t xml:space="preserve">7. Методические рекомендации по разработке и оформлению дополнительных общеразвивающих программ. Буйлова Л.Н. - Москва, 2019. </w:t>
      </w:r>
    </w:p>
    <w:p w14:paraId="57A17623" w14:textId="77777777" w:rsidR="00E92A6A" w:rsidRPr="00E92A6A" w:rsidRDefault="00E92A6A" w:rsidP="00E92A6A">
      <w:pPr>
        <w:autoSpaceDE w:val="0"/>
        <w:autoSpaceDN w:val="0"/>
        <w:adjustRightInd w:val="0"/>
        <w:spacing w:after="0" w:line="240" w:lineRule="auto"/>
        <w:rPr>
          <w:rFonts w:ascii="Times New Roman" w:eastAsia="Calibri" w:hAnsi="Times New Roman" w:cs="Times New Roman"/>
          <w:color w:val="000000"/>
          <w:sz w:val="24"/>
          <w:szCs w:val="24"/>
        </w:rPr>
      </w:pPr>
      <w:r w:rsidRPr="00E92A6A">
        <w:rPr>
          <w:rFonts w:ascii="Times New Roman" w:eastAsia="Calibri" w:hAnsi="Times New Roman" w:cs="Times New Roman"/>
          <w:color w:val="111111"/>
          <w:sz w:val="28"/>
          <w:szCs w:val="28"/>
        </w:rPr>
        <w:t>8.</w:t>
      </w:r>
      <w:r w:rsidRPr="00E92A6A">
        <w:rPr>
          <w:rFonts w:ascii="Times New Roman" w:eastAsia="Calibri" w:hAnsi="Times New Roman" w:cs="Times New Roman"/>
          <w:color w:val="000000"/>
          <w:sz w:val="28"/>
          <w:szCs w:val="28"/>
        </w:rPr>
        <w:t xml:space="preserve">Методические рекомендации по проектированию и реализации дополнительных общеобразовательных программ (в том числе адаптированных) от 28.01.2022 №1068/22 </w:t>
      </w:r>
    </w:p>
    <w:p w14:paraId="683DFC8C" w14:textId="77777777" w:rsidR="00770CFB" w:rsidRPr="00A35D83" w:rsidRDefault="00E92A6A" w:rsidP="00A35D83">
      <w:pPr>
        <w:autoSpaceDE w:val="0"/>
        <w:autoSpaceDN w:val="0"/>
        <w:adjustRightInd w:val="0"/>
        <w:spacing w:after="22" w:line="240" w:lineRule="auto"/>
        <w:rPr>
          <w:rFonts w:ascii="Times New Roman" w:eastAsia="Calibri" w:hAnsi="Times New Roman" w:cs="Times New Roman"/>
          <w:color w:val="111111"/>
          <w:sz w:val="28"/>
          <w:szCs w:val="28"/>
        </w:rPr>
      </w:pPr>
      <w:r w:rsidRPr="00E92A6A">
        <w:rPr>
          <w:rFonts w:ascii="Times New Roman" w:eastAsia="Calibri" w:hAnsi="Times New Roman" w:cs="Times New Roman"/>
          <w:color w:val="000000"/>
          <w:sz w:val="28"/>
          <w:szCs w:val="28"/>
        </w:rPr>
        <w:t>9.</w:t>
      </w:r>
      <w:r w:rsidR="00A35D83">
        <w:rPr>
          <w:rFonts w:ascii="Times New Roman" w:eastAsia="Calibri" w:hAnsi="Times New Roman" w:cs="Times New Roman"/>
          <w:color w:val="111111"/>
          <w:sz w:val="28"/>
          <w:szCs w:val="28"/>
        </w:rPr>
        <w:t>Устав МАУДО ДДТ «Балкыш».</w:t>
      </w:r>
    </w:p>
    <w:p w14:paraId="2D0E6CEA" w14:textId="77777777" w:rsidR="00F7018F" w:rsidRPr="00F7018F" w:rsidRDefault="00770CFB" w:rsidP="00770CFB">
      <w:pPr>
        <w:spacing w:after="0" w:line="240" w:lineRule="auto"/>
        <w:contextualSpacing/>
        <w:jc w:val="both"/>
        <w:rPr>
          <w:rFonts w:ascii="Times New Roman" w:eastAsia="Calibri" w:hAnsi="Times New Roman" w:cs="Times New Roman"/>
          <w:sz w:val="28"/>
          <w:szCs w:val="28"/>
        </w:rPr>
      </w:pPr>
      <w:r>
        <w:rPr>
          <w:rFonts w:ascii="Times New Roman" w:eastAsia="Calibri" w:hAnsi="Times New Roman" w:cs="Times New Roman"/>
          <w:color w:val="FF0000"/>
          <w:sz w:val="28"/>
          <w:szCs w:val="28"/>
        </w:rPr>
        <w:t xml:space="preserve">          </w:t>
      </w:r>
      <w:r w:rsidR="00F7018F" w:rsidRPr="00F7018F">
        <w:rPr>
          <w:rFonts w:ascii="Times New Roman" w:eastAsia="Calibri" w:hAnsi="Times New Roman" w:cs="Times New Roman"/>
          <w:b/>
          <w:sz w:val="28"/>
          <w:szCs w:val="28"/>
        </w:rPr>
        <w:t xml:space="preserve">Ожидаемые результаты и способы определения их результативности. </w:t>
      </w:r>
      <w:r w:rsidR="00F7018F" w:rsidRPr="00F7018F">
        <w:rPr>
          <w:rFonts w:ascii="Times New Roman" w:eastAsia="Calibri" w:hAnsi="Times New Roman" w:cs="Times New Roman"/>
          <w:sz w:val="28"/>
          <w:szCs w:val="28"/>
        </w:rPr>
        <w:t>В результате работы по да</w:t>
      </w:r>
      <w:r w:rsidR="002A52D5">
        <w:rPr>
          <w:rFonts w:ascii="Times New Roman" w:eastAsia="Calibri" w:hAnsi="Times New Roman" w:cs="Times New Roman"/>
          <w:sz w:val="28"/>
          <w:szCs w:val="28"/>
        </w:rPr>
        <w:t>нной образовательной программе обу</w:t>
      </w:r>
      <w:r w:rsidR="00F7018F" w:rsidRPr="00F7018F">
        <w:rPr>
          <w:rFonts w:ascii="Times New Roman" w:eastAsia="Calibri" w:hAnsi="Times New Roman" w:cs="Times New Roman"/>
          <w:sz w:val="28"/>
          <w:szCs w:val="28"/>
        </w:rPr>
        <w:t>ча</w:t>
      </w:r>
      <w:r w:rsidR="002A52D5">
        <w:rPr>
          <w:rFonts w:ascii="Times New Roman" w:eastAsia="Calibri" w:hAnsi="Times New Roman" w:cs="Times New Roman"/>
          <w:sz w:val="28"/>
          <w:szCs w:val="28"/>
        </w:rPr>
        <w:t>ю</w:t>
      </w:r>
      <w:r w:rsidR="00F7018F" w:rsidRPr="00F7018F">
        <w:rPr>
          <w:rFonts w:ascii="Times New Roman" w:eastAsia="Calibri" w:hAnsi="Times New Roman" w:cs="Times New Roman"/>
          <w:sz w:val="28"/>
          <w:szCs w:val="28"/>
        </w:rPr>
        <w:t>щиеся в конце первого года обучения должны:</w:t>
      </w:r>
    </w:p>
    <w:p w14:paraId="1D750F9F"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lastRenderedPageBreak/>
        <w:t>- знать технику безопасности при изготовлении изделия;</w:t>
      </w:r>
    </w:p>
    <w:p w14:paraId="2EE50C99"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знать ассортимент, производство, строение и свойства материалов, применяемых для изготовления изделий;</w:t>
      </w:r>
    </w:p>
    <w:p w14:paraId="24210826"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освоить технику выполнения ручных и машинных швов;</w:t>
      </w:r>
    </w:p>
    <w:p w14:paraId="224266FC"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знать терминологию ручных, машинных, утюжильных работ;</w:t>
      </w:r>
    </w:p>
    <w:p w14:paraId="68758878"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освоить технику и приемы лоскутного шитья;</w:t>
      </w:r>
    </w:p>
    <w:p w14:paraId="000142E8"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уметь правильно подбирать швейные материалы для производства различных изделий.</w:t>
      </w:r>
    </w:p>
    <w:p w14:paraId="4B70738E" w14:textId="77777777" w:rsidR="00F7018F" w:rsidRPr="00F7018F" w:rsidRDefault="00700CB9" w:rsidP="00F7018F">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В конце второго года обучения обу</w:t>
      </w:r>
      <w:r w:rsidR="00F7018F" w:rsidRPr="00F7018F">
        <w:rPr>
          <w:rFonts w:ascii="Times New Roman" w:eastAsia="Calibri" w:hAnsi="Times New Roman" w:cs="Times New Roman"/>
          <w:sz w:val="28"/>
          <w:szCs w:val="28"/>
        </w:rPr>
        <w:t>ча</w:t>
      </w:r>
      <w:r>
        <w:rPr>
          <w:rFonts w:ascii="Times New Roman" w:eastAsia="Calibri" w:hAnsi="Times New Roman" w:cs="Times New Roman"/>
          <w:sz w:val="28"/>
          <w:szCs w:val="28"/>
        </w:rPr>
        <w:t>ю</w:t>
      </w:r>
      <w:r w:rsidR="00F7018F" w:rsidRPr="00F7018F">
        <w:rPr>
          <w:rFonts w:ascii="Times New Roman" w:eastAsia="Calibri" w:hAnsi="Times New Roman" w:cs="Times New Roman"/>
          <w:sz w:val="28"/>
          <w:szCs w:val="28"/>
        </w:rPr>
        <w:t>щиеся должны:</w:t>
      </w:r>
    </w:p>
    <w:p w14:paraId="340DEE0C"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знать основы конструирования, различные методы построения конструкции швейных изделий;</w:t>
      </w:r>
    </w:p>
    <w:p w14:paraId="1572136F"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-знать правила снятия мерок с фигуры человека и условные обозначения этих мерок;</w:t>
      </w:r>
    </w:p>
    <w:p w14:paraId="54605154"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уметь составлять эскизы моделей;</w:t>
      </w:r>
    </w:p>
    <w:p w14:paraId="0E1CF2B6"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-уметь разрабатывать чертежи базовых конструкций и изготовлять выкройки деталей изделия;</w:t>
      </w:r>
    </w:p>
    <w:p w14:paraId="0797F8E0"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знать технологический процесс изготовления швейного изделия;</w:t>
      </w:r>
    </w:p>
    <w:p w14:paraId="6C336B29"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знать правила раскладки деталей выкройки на ткани;</w:t>
      </w:r>
    </w:p>
    <w:p w14:paraId="0BA2F02B"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-овладеть технологией раскроя материала;</w:t>
      </w:r>
    </w:p>
    <w:p w14:paraId="04E4673C"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овладеть технологией обработки отдельных узлов и сборки всего изделия;</w:t>
      </w:r>
    </w:p>
    <w:p w14:paraId="49591275"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xml:space="preserve">- уметь рассчитывать количество материала, необходимого для изготовления изделий.  </w:t>
      </w:r>
    </w:p>
    <w:p w14:paraId="7925EC0A" w14:textId="77777777" w:rsidR="00F7018F" w:rsidRPr="00F7018F" w:rsidRDefault="006603BA" w:rsidP="00F7018F">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В конце третьего года обучения обу</w:t>
      </w:r>
      <w:r w:rsidR="00F7018F" w:rsidRPr="00F7018F">
        <w:rPr>
          <w:rFonts w:ascii="Times New Roman" w:eastAsia="Calibri" w:hAnsi="Times New Roman" w:cs="Times New Roman"/>
          <w:sz w:val="28"/>
          <w:szCs w:val="28"/>
        </w:rPr>
        <w:t>ча</w:t>
      </w:r>
      <w:r>
        <w:rPr>
          <w:rFonts w:ascii="Times New Roman" w:eastAsia="Calibri" w:hAnsi="Times New Roman" w:cs="Times New Roman"/>
          <w:sz w:val="28"/>
          <w:szCs w:val="28"/>
        </w:rPr>
        <w:t>ю</w:t>
      </w:r>
      <w:r w:rsidR="00F7018F" w:rsidRPr="00F7018F">
        <w:rPr>
          <w:rFonts w:ascii="Times New Roman" w:eastAsia="Calibri" w:hAnsi="Times New Roman" w:cs="Times New Roman"/>
          <w:sz w:val="28"/>
          <w:szCs w:val="28"/>
        </w:rPr>
        <w:t>щиеся должны:</w:t>
      </w:r>
    </w:p>
    <w:p w14:paraId="3EDD3E29"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знать основы, приемы и методы моделирования;</w:t>
      </w:r>
    </w:p>
    <w:p w14:paraId="48A66E8E"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уметь разрабатывать чертежи модельных конструкций различных изделий;</w:t>
      </w:r>
    </w:p>
    <w:p w14:paraId="33EC1840"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уметь работать с готовыми выкройками;</w:t>
      </w:r>
    </w:p>
    <w:p w14:paraId="036B20DA"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уметь самостоятельно разрабатывать проект изготовления изделия для конкретного человека;</w:t>
      </w:r>
    </w:p>
    <w:p w14:paraId="3FD7F741"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знать дефекты изделий и способы их устранения;</w:t>
      </w:r>
    </w:p>
    <w:p w14:paraId="5B354AF5"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уметь правильно выбирать способы и средства для ухода за одеждой при ее эксплуатации.</w:t>
      </w:r>
    </w:p>
    <w:p w14:paraId="26898ABF" w14:textId="77777777" w:rsidR="00F7018F" w:rsidRPr="00F7018F" w:rsidRDefault="00E35250" w:rsidP="00F7018F">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В результате работы у обу</w:t>
      </w:r>
      <w:r w:rsidR="00F7018F" w:rsidRPr="00F7018F">
        <w:rPr>
          <w:rFonts w:ascii="Times New Roman" w:eastAsia="Calibri" w:hAnsi="Times New Roman" w:cs="Times New Roman"/>
          <w:sz w:val="28"/>
          <w:szCs w:val="28"/>
        </w:rPr>
        <w:t>ча</w:t>
      </w:r>
      <w:r>
        <w:rPr>
          <w:rFonts w:ascii="Times New Roman" w:eastAsia="Calibri" w:hAnsi="Times New Roman" w:cs="Times New Roman"/>
          <w:sz w:val="28"/>
          <w:szCs w:val="28"/>
        </w:rPr>
        <w:t>ю</w:t>
      </w:r>
      <w:r w:rsidR="00F7018F" w:rsidRPr="00F7018F">
        <w:rPr>
          <w:rFonts w:ascii="Times New Roman" w:eastAsia="Calibri" w:hAnsi="Times New Roman" w:cs="Times New Roman"/>
          <w:sz w:val="28"/>
          <w:szCs w:val="28"/>
        </w:rPr>
        <w:t xml:space="preserve">щихся будут развиты: </w:t>
      </w:r>
    </w:p>
    <w:p w14:paraId="059C90E4"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xml:space="preserve">- хороший эстетический вкус; </w:t>
      </w:r>
    </w:p>
    <w:p w14:paraId="626F2396"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стремления к самовыражению;</w:t>
      </w:r>
    </w:p>
    <w:p w14:paraId="5CB52A80"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образное мышление при создании швейных изделий;</w:t>
      </w:r>
    </w:p>
    <w:p w14:paraId="2D2C57C1"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воображение, творческая активность, фантазия;</w:t>
      </w:r>
    </w:p>
    <w:p w14:paraId="192F4621"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xml:space="preserve">- свободное владение понятийным аппаратом (стиль, мода, дизайн); </w:t>
      </w:r>
    </w:p>
    <w:p w14:paraId="45A2309C"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xml:space="preserve">- умение анализировать, давать оценку; </w:t>
      </w:r>
    </w:p>
    <w:p w14:paraId="7A2FBB97"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самостоятельность в создании новых оригинальных изделий.</w:t>
      </w:r>
    </w:p>
    <w:p w14:paraId="143C97C7"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планирование свои действий на отдельных этапах работы.</w:t>
      </w:r>
    </w:p>
    <w:p w14:paraId="739773F3" w14:textId="77777777" w:rsidR="00F7018F" w:rsidRPr="00F7018F" w:rsidRDefault="00934DFA" w:rsidP="00F7018F">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Обу</w:t>
      </w:r>
      <w:r w:rsidR="00F7018F" w:rsidRPr="00F7018F">
        <w:rPr>
          <w:rFonts w:ascii="Times New Roman" w:eastAsia="Calibri" w:hAnsi="Times New Roman" w:cs="Times New Roman"/>
          <w:sz w:val="28"/>
          <w:szCs w:val="28"/>
        </w:rPr>
        <w:t>ча</w:t>
      </w:r>
      <w:r>
        <w:rPr>
          <w:rFonts w:ascii="Times New Roman" w:eastAsia="Calibri" w:hAnsi="Times New Roman" w:cs="Times New Roman"/>
          <w:sz w:val="28"/>
          <w:szCs w:val="28"/>
        </w:rPr>
        <w:t>ю</w:t>
      </w:r>
      <w:r w:rsidR="00F7018F" w:rsidRPr="00F7018F">
        <w:rPr>
          <w:rFonts w:ascii="Times New Roman" w:eastAsia="Calibri" w:hAnsi="Times New Roman" w:cs="Times New Roman"/>
          <w:sz w:val="28"/>
          <w:szCs w:val="28"/>
        </w:rPr>
        <w:t xml:space="preserve">щиеся будут обладать следующими качествами: </w:t>
      </w:r>
    </w:p>
    <w:p w14:paraId="14481622"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xml:space="preserve"> - терпеливое и внимательное отношение к шитью, аккуратность;</w:t>
      </w:r>
    </w:p>
    <w:p w14:paraId="2C85DCB6"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xml:space="preserve"> - самостоятельное мышление, умение отстаивать своё мнение;</w:t>
      </w:r>
    </w:p>
    <w:p w14:paraId="2670FB19"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xml:space="preserve"> - ответственное отношение к учению и общественно-полезному труду;</w:t>
      </w:r>
    </w:p>
    <w:p w14:paraId="575DC4C6"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lastRenderedPageBreak/>
        <w:t xml:space="preserve"> - владение культурой речи и культурой общения со сверстниками и взрослыми; </w:t>
      </w:r>
    </w:p>
    <w:p w14:paraId="4352BFD7" w14:textId="77777777" w:rsidR="00F7018F" w:rsidRPr="00F7018F" w:rsidRDefault="00F7018F" w:rsidP="00F7018F">
      <w:pPr>
        <w:snapToGrid w:val="0"/>
        <w:spacing w:after="0" w:line="240" w:lineRule="auto"/>
        <w:ind w:firstLine="709"/>
        <w:contextualSpacing/>
        <w:jc w:val="both"/>
        <w:rPr>
          <w:rFonts w:ascii="Times New Roman" w:eastAsia="Calibri" w:hAnsi="Times New Roman" w:cs="Times New Roman"/>
          <w:iCs/>
          <w:sz w:val="28"/>
          <w:szCs w:val="28"/>
          <w:lang w:eastAsia="ar-SA"/>
        </w:rPr>
      </w:pPr>
      <w:r w:rsidRPr="00F7018F">
        <w:rPr>
          <w:rFonts w:ascii="Times New Roman" w:eastAsia="Calibri" w:hAnsi="Times New Roman" w:cs="Times New Roman"/>
          <w:iCs/>
          <w:sz w:val="28"/>
          <w:szCs w:val="28"/>
          <w:lang w:eastAsia="ar-SA"/>
        </w:rPr>
        <w:t>- включение в диалог, в коллективное обсуждение, проявление инициативы и активности;</w:t>
      </w:r>
    </w:p>
    <w:p w14:paraId="589661C3" w14:textId="77777777" w:rsidR="00F7018F" w:rsidRPr="00F7018F" w:rsidRDefault="00F7018F" w:rsidP="00F7018F">
      <w:pPr>
        <w:snapToGrid w:val="0"/>
        <w:spacing w:after="0" w:line="240" w:lineRule="auto"/>
        <w:ind w:firstLine="709"/>
        <w:contextualSpacing/>
        <w:jc w:val="both"/>
        <w:rPr>
          <w:rFonts w:ascii="Times New Roman" w:eastAsia="Calibri" w:hAnsi="Times New Roman" w:cs="Times New Roman"/>
          <w:iCs/>
          <w:sz w:val="28"/>
          <w:szCs w:val="28"/>
          <w:lang w:eastAsia="ar-SA"/>
        </w:rPr>
      </w:pPr>
      <w:r w:rsidRPr="00F7018F">
        <w:rPr>
          <w:rFonts w:ascii="Times New Roman" w:eastAsia="Calibri" w:hAnsi="Times New Roman" w:cs="Times New Roman"/>
          <w:iCs/>
          <w:sz w:val="28"/>
          <w:szCs w:val="28"/>
          <w:lang w:eastAsia="ar-SA"/>
        </w:rPr>
        <w:t>- работа в группе, умение учитывать мнения партнёров, отличные от собственных;</w:t>
      </w:r>
    </w:p>
    <w:p w14:paraId="1C315AB2" w14:textId="77777777" w:rsidR="00F7018F" w:rsidRPr="00F7018F" w:rsidRDefault="00F7018F" w:rsidP="00F7018F">
      <w:pPr>
        <w:tabs>
          <w:tab w:val="left" w:pos="426"/>
        </w:tabs>
        <w:suppressAutoHyphens/>
        <w:snapToGrid w:val="0"/>
        <w:spacing w:after="0" w:line="240" w:lineRule="auto"/>
        <w:ind w:left="720"/>
        <w:contextualSpacing/>
        <w:jc w:val="both"/>
        <w:rPr>
          <w:rFonts w:ascii="Times New Roman" w:eastAsia="NewtonCSanPin-Regular" w:hAnsi="Times New Roman" w:cs="Times New Roman"/>
          <w:sz w:val="28"/>
          <w:szCs w:val="28"/>
          <w:lang w:eastAsia="ru-RU"/>
        </w:rPr>
      </w:pPr>
      <w:r w:rsidRPr="00F7018F">
        <w:rPr>
          <w:rFonts w:ascii="Times New Roman" w:eastAsia="NewtonCSanPin-Regular" w:hAnsi="Times New Roman" w:cs="Times New Roman"/>
          <w:sz w:val="28"/>
          <w:szCs w:val="28"/>
          <w:lang w:eastAsia="ru-RU"/>
        </w:rPr>
        <w:t>- умение договариваться о распределении функций и            ролей      в</w:t>
      </w:r>
    </w:p>
    <w:p w14:paraId="2C7124E0" w14:textId="77777777" w:rsidR="00F7018F" w:rsidRPr="00F7018F" w:rsidRDefault="00F7018F" w:rsidP="00F7018F">
      <w:pPr>
        <w:tabs>
          <w:tab w:val="left" w:pos="426"/>
        </w:tabs>
        <w:suppressAutoHyphens/>
        <w:snapToGrid w:val="0"/>
        <w:spacing w:after="0" w:line="240" w:lineRule="auto"/>
        <w:contextualSpacing/>
        <w:jc w:val="both"/>
        <w:rPr>
          <w:rFonts w:ascii="Times New Roman" w:eastAsia="NewtonCSanPin-Regular" w:hAnsi="Times New Roman" w:cs="Times New Roman"/>
          <w:sz w:val="28"/>
          <w:szCs w:val="28"/>
          <w:lang w:eastAsia="ru-RU"/>
        </w:rPr>
      </w:pPr>
      <w:r w:rsidRPr="00F7018F">
        <w:rPr>
          <w:rFonts w:ascii="Times New Roman" w:eastAsia="NewtonCSanPin-Regular" w:hAnsi="Times New Roman" w:cs="Times New Roman"/>
          <w:sz w:val="28"/>
          <w:szCs w:val="28"/>
          <w:lang w:eastAsia="ru-RU"/>
        </w:rPr>
        <w:t xml:space="preserve">совместной деятельности, приходить к общему решению; </w:t>
      </w:r>
    </w:p>
    <w:p w14:paraId="0BA0606C"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потребность в самообразовании и дальнейшем развитии профессиональных умений и навыков в области декоративно-прикладного творчества;</w:t>
      </w:r>
    </w:p>
    <w:p w14:paraId="229FC7CF"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xml:space="preserve"> - самокритичность в оценке своих творческих и профессиональных способностей; </w:t>
      </w:r>
    </w:p>
    <w:p w14:paraId="66C108FE"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умение воспринимать прекрасное в жизни и в искусстве;</w:t>
      </w:r>
    </w:p>
    <w:p w14:paraId="1682EC57"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xml:space="preserve"> -любовь и уважение к национальному искусству, бережное сохранение традиций своего народа. </w:t>
      </w:r>
    </w:p>
    <w:p w14:paraId="37B186F2"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Возможно использование следующих методов отслеживания результативности:</w:t>
      </w:r>
    </w:p>
    <w:p w14:paraId="3092B460"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xml:space="preserve"> - педагогическое наблюдение;</w:t>
      </w:r>
    </w:p>
    <w:p w14:paraId="071EA523"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xml:space="preserve"> - педагогический ан</w:t>
      </w:r>
      <w:r w:rsidR="00991CAA">
        <w:rPr>
          <w:rFonts w:ascii="Times New Roman" w:eastAsia="Calibri" w:hAnsi="Times New Roman" w:cs="Times New Roman"/>
          <w:sz w:val="28"/>
          <w:szCs w:val="28"/>
        </w:rPr>
        <w:t xml:space="preserve">ализ результатов анкетирования, </w:t>
      </w:r>
      <w:r w:rsidRPr="00F7018F">
        <w:rPr>
          <w:rFonts w:ascii="Times New Roman" w:eastAsia="Calibri" w:hAnsi="Times New Roman" w:cs="Times New Roman"/>
          <w:sz w:val="28"/>
          <w:szCs w:val="28"/>
        </w:rPr>
        <w:t>тестирования,  опросов, участия воспитанников в мероприятиях, активности обучающихся на занятиях и т.п.;</w:t>
      </w:r>
    </w:p>
    <w:p w14:paraId="3DB1F686" w14:textId="77777777" w:rsidR="00F7018F" w:rsidRP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 xml:space="preserve"> -педагогический мониторинг: контрольные задания и тесты, диагностика личностного роста и продвижения, анкетирование, ведение журнала учета или педагогического дневника;</w:t>
      </w:r>
    </w:p>
    <w:p w14:paraId="6F4B3F1B" w14:textId="77777777" w:rsidR="00F7018F" w:rsidRDefault="00F7018F" w:rsidP="00F7018F">
      <w:pPr>
        <w:spacing w:after="0" w:line="240" w:lineRule="auto"/>
        <w:ind w:firstLine="709"/>
        <w:contextualSpacing/>
        <w:jc w:val="both"/>
        <w:rPr>
          <w:rFonts w:ascii="Times New Roman" w:eastAsia="Calibri" w:hAnsi="Times New Roman" w:cs="Times New Roman"/>
          <w:sz w:val="28"/>
          <w:szCs w:val="28"/>
        </w:rPr>
      </w:pPr>
      <w:r w:rsidRPr="00F7018F">
        <w:rPr>
          <w:rFonts w:ascii="Times New Roman" w:eastAsia="Calibri" w:hAnsi="Times New Roman" w:cs="Times New Roman"/>
          <w:sz w:val="28"/>
          <w:szCs w:val="28"/>
        </w:rPr>
        <w:t>-мониторинг образовательной деятельности детей: самооценка воспитанника, ведение творческого дневника обучающегося, оформление фотоотчётов, оформление листов индивидуального образовательного маршрута.</w:t>
      </w:r>
    </w:p>
    <w:p w14:paraId="34C0D323" w14:textId="77777777" w:rsidR="00F149C0" w:rsidRDefault="00E24027" w:rsidP="00F149C0">
      <w:pPr>
        <w:spacing w:after="0" w:line="240" w:lineRule="auto"/>
        <w:ind w:firstLine="709"/>
        <w:contextualSpacing/>
        <w:jc w:val="both"/>
        <w:rPr>
          <w:rFonts w:ascii="Times New Roman" w:eastAsia="Calibri" w:hAnsi="Times New Roman" w:cs="Times New Roman"/>
          <w:sz w:val="28"/>
          <w:szCs w:val="28"/>
        </w:rPr>
      </w:pPr>
      <w:r w:rsidRPr="00E24027">
        <w:rPr>
          <w:rFonts w:ascii="Times New Roman" w:eastAsia="Calibri" w:hAnsi="Times New Roman" w:cs="Times New Roman"/>
          <w:b/>
          <w:sz w:val="28"/>
          <w:szCs w:val="28"/>
        </w:rPr>
        <w:t>Формой подведения итогов реализации программы</w:t>
      </w:r>
      <w:r w:rsidRPr="00E24027">
        <w:rPr>
          <w:rFonts w:ascii="Times New Roman" w:eastAsia="Calibri" w:hAnsi="Times New Roman" w:cs="Times New Roman"/>
          <w:sz w:val="28"/>
          <w:szCs w:val="28"/>
        </w:rPr>
        <w:t xml:space="preserve"> является проведение итоговой (отчетной) выставки творческих работ обучающихся с приглашением одноклассников, роди</w:t>
      </w:r>
      <w:r w:rsidR="00F67FD0">
        <w:rPr>
          <w:rFonts w:ascii="Times New Roman" w:eastAsia="Calibri" w:hAnsi="Times New Roman" w:cs="Times New Roman"/>
          <w:sz w:val="28"/>
          <w:szCs w:val="28"/>
        </w:rPr>
        <w:t>телей, учителей. Лучшие работы обу</w:t>
      </w:r>
      <w:r w:rsidRPr="00E24027">
        <w:rPr>
          <w:rFonts w:ascii="Times New Roman" w:eastAsia="Calibri" w:hAnsi="Times New Roman" w:cs="Times New Roman"/>
          <w:sz w:val="28"/>
          <w:szCs w:val="28"/>
        </w:rPr>
        <w:t>ча</w:t>
      </w:r>
      <w:r w:rsidR="00F67FD0">
        <w:rPr>
          <w:rFonts w:ascii="Times New Roman" w:eastAsia="Calibri" w:hAnsi="Times New Roman" w:cs="Times New Roman"/>
          <w:sz w:val="28"/>
          <w:szCs w:val="28"/>
        </w:rPr>
        <w:t>ю</w:t>
      </w:r>
      <w:r w:rsidRPr="00E24027">
        <w:rPr>
          <w:rFonts w:ascii="Times New Roman" w:eastAsia="Calibri" w:hAnsi="Times New Roman" w:cs="Times New Roman"/>
          <w:sz w:val="28"/>
          <w:szCs w:val="28"/>
        </w:rPr>
        <w:t>щихся принимают участие в фестивалях, конкурсах детского творчества на районном, городском и республиканском уровнях. Организовываются персональные выставки обучающихся.</w:t>
      </w:r>
    </w:p>
    <w:p w14:paraId="6470C7F2" w14:textId="77777777" w:rsidR="00F149C0" w:rsidRDefault="00F149C0" w:rsidP="00F149C0">
      <w:pPr>
        <w:spacing w:after="0" w:line="240" w:lineRule="auto"/>
        <w:ind w:firstLine="709"/>
        <w:contextualSpacing/>
        <w:jc w:val="both"/>
        <w:rPr>
          <w:rFonts w:ascii="Times New Roman" w:eastAsia="Calibri" w:hAnsi="Times New Roman" w:cs="Times New Roman"/>
          <w:sz w:val="28"/>
          <w:szCs w:val="28"/>
        </w:rPr>
      </w:pPr>
    </w:p>
    <w:p w14:paraId="55B36DC6" w14:textId="77777777" w:rsidR="00F149C0" w:rsidRDefault="00F149C0" w:rsidP="00F149C0">
      <w:pPr>
        <w:spacing w:after="0" w:line="240" w:lineRule="auto"/>
        <w:ind w:firstLine="709"/>
        <w:contextualSpacing/>
        <w:jc w:val="center"/>
        <w:rPr>
          <w:rFonts w:ascii="Times New Roman" w:eastAsia="Times New Roman" w:hAnsi="Times New Roman" w:cs="Times New Roman"/>
          <w:sz w:val="28"/>
          <w:szCs w:val="28"/>
          <w:lang w:eastAsia="ru-RU"/>
        </w:rPr>
      </w:pPr>
      <w:r w:rsidRPr="00F149C0">
        <w:rPr>
          <w:rFonts w:ascii="Times New Roman" w:eastAsia="Times New Roman" w:hAnsi="Times New Roman" w:cs="Times New Roman"/>
          <w:b/>
          <w:sz w:val="28"/>
          <w:szCs w:val="28"/>
          <w:lang w:eastAsia="ru-RU"/>
        </w:rPr>
        <w:t>Санитарно-гигиенические требования</w:t>
      </w:r>
    </w:p>
    <w:p w14:paraId="5F871D1E" w14:textId="77777777" w:rsidR="00F149C0" w:rsidRPr="00F149C0" w:rsidRDefault="00F149C0" w:rsidP="00F149C0">
      <w:pPr>
        <w:spacing w:after="0" w:line="240" w:lineRule="auto"/>
        <w:ind w:firstLine="709"/>
        <w:contextualSpacing/>
        <w:jc w:val="both"/>
        <w:rPr>
          <w:rFonts w:ascii="Times New Roman" w:eastAsia="Calibri" w:hAnsi="Times New Roman" w:cs="Times New Roman"/>
          <w:sz w:val="28"/>
          <w:szCs w:val="28"/>
        </w:rPr>
      </w:pPr>
    </w:p>
    <w:p w14:paraId="5D750015" w14:textId="77777777" w:rsidR="00F149C0" w:rsidRPr="00F149C0" w:rsidRDefault="00F149C0" w:rsidP="00F149C0">
      <w:pPr>
        <w:spacing w:after="0" w:line="240" w:lineRule="auto"/>
        <w:ind w:firstLine="709"/>
        <w:contextualSpacing/>
        <w:jc w:val="both"/>
        <w:rPr>
          <w:rFonts w:ascii="Times New Roman" w:eastAsia="Times New Roman" w:hAnsi="Times New Roman" w:cs="Times New Roman"/>
          <w:color w:val="FF0000"/>
          <w:sz w:val="28"/>
          <w:szCs w:val="28"/>
          <w:lang w:eastAsia="ru-RU"/>
        </w:rPr>
      </w:pPr>
      <w:r w:rsidRPr="00F149C0">
        <w:rPr>
          <w:rFonts w:ascii="Times New Roman" w:eastAsia="Times New Roman" w:hAnsi="Times New Roman" w:cs="Times New Roman"/>
          <w:sz w:val="28"/>
          <w:szCs w:val="28"/>
          <w:lang w:eastAsia="ru-RU"/>
        </w:rPr>
        <w:t>Согласно</w:t>
      </w:r>
      <w:r w:rsidR="00D1390A">
        <w:rPr>
          <w:rFonts w:ascii="Times New Roman" w:eastAsia="Times New Roman" w:hAnsi="Times New Roman" w:cs="Times New Roman"/>
          <w:sz w:val="28"/>
          <w:szCs w:val="28"/>
          <w:lang w:eastAsia="ru-RU"/>
        </w:rPr>
        <w:t xml:space="preserve"> </w:t>
      </w:r>
      <w:r w:rsidR="007B6BD2">
        <w:rPr>
          <w:rFonts w:ascii="Times New Roman" w:eastAsia="Calibri" w:hAnsi="Times New Roman" w:cs="Times New Roman"/>
          <w:sz w:val="28"/>
          <w:szCs w:val="28"/>
        </w:rPr>
        <w:t xml:space="preserve">СанПиН </w:t>
      </w:r>
      <w:r w:rsidR="007B6BD2">
        <w:rPr>
          <w:rFonts w:ascii="Times New Roman" w:eastAsia="Calibri" w:hAnsi="Times New Roman" w:cs="Times New Roman"/>
          <w:color w:val="111111"/>
          <w:sz w:val="28"/>
          <w:szCs w:val="28"/>
        </w:rPr>
        <w:t>2.4.</w:t>
      </w:r>
      <w:r w:rsidR="007B6BD2" w:rsidRPr="00E92A6A">
        <w:rPr>
          <w:rFonts w:ascii="Times New Roman" w:eastAsia="Calibri" w:hAnsi="Times New Roman" w:cs="Times New Roman"/>
          <w:color w:val="111111"/>
          <w:sz w:val="28"/>
          <w:szCs w:val="28"/>
        </w:rPr>
        <w:t xml:space="preserve">3648-20 «Санитарно-эпидемиологические требования к организациям воспитания и обучения, отдыха и </w:t>
      </w:r>
      <w:r w:rsidR="007B6BD2">
        <w:rPr>
          <w:rFonts w:ascii="Times New Roman" w:eastAsia="Calibri" w:hAnsi="Times New Roman" w:cs="Times New Roman"/>
          <w:color w:val="111111"/>
          <w:sz w:val="28"/>
          <w:szCs w:val="28"/>
        </w:rPr>
        <w:t xml:space="preserve">оздоровления детей и молодежи», </w:t>
      </w:r>
      <w:r w:rsidRPr="00F149C0">
        <w:rPr>
          <w:rFonts w:ascii="Times New Roman" w:eastAsia="Calibri" w:hAnsi="Times New Roman" w:cs="Times New Roman"/>
          <w:sz w:val="28"/>
          <w:szCs w:val="28"/>
        </w:rPr>
        <w:t>необходимо соблюдать следующие санитарно – гигиенические требования:</w:t>
      </w:r>
    </w:p>
    <w:p w14:paraId="6C910CF4" w14:textId="77777777" w:rsidR="00F149C0" w:rsidRPr="00F149C0" w:rsidRDefault="00F149C0" w:rsidP="00F149C0">
      <w:pPr>
        <w:spacing w:after="0" w:line="240" w:lineRule="auto"/>
        <w:ind w:firstLine="709"/>
        <w:contextualSpacing/>
        <w:jc w:val="both"/>
        <w:rPr>
          <w:rFonts w:ascii="Times New Roman" w:eastAsia="Calibri" w:hAnsi="Times New Roman" w:cs="Times New Roman"/>
          <w:sz w:val="28"/>
          <w:szCs w:val="28"/>
        </w:rPr>
      </w:pPr>
      <w:r w:rsidRPr="00F149C0">
        <w:rPr>
          <w:rFonts w:ascii="Times New Roman" w:eastAsia="Calibri" w:hAnsi="Times New Roman" w:cs="Times New Roman"/>
          <w:sz w:val="28"/>
          <w:szCs w:val="28"/>
        </w:rPr>
        <w:t>- В помещениях для технического творчества при выполнении напряженной зрительной работы рекомендуется применять комбинированное освещение в соответствии с гигиеническими требованиями к естественному, искусственному и совмещенному освещению жилых и общественных зданий</w:t>
      </w:r>
    </w:p>
    <w:p w14:paraId="13AAD8FD" w14:textId="77777777" w:rsidR="00F149C0" w:rsidRPr="00F149C0" w:rsidRDefault="00F149C0" w:rsidP="00F149C0">
      <w:pPr>
        <w:spacing w:after="0" w:line="240" w:lineRule="auto"/>
        <w:ind w:firstLine="709"/>
        <w:contextualSpacing/>
        <w:jc w:val="both"/>
        <w:rPr>
          <w:rFonts w:ascii="Times New Roman" w:eastAsia="Calibri" w:hAnsi="Times New Roman" w:cs="Times New Roman"/>
          <w:sz w:val="28"/>
          <w:szCs w:val="28"/>
        </w:rPr>
      </w:pPr>
      <w:r w:rsidRPr="00F149C0">
        <w:rPr>
          <w:rFonts w:ascii="Times New Roman" w:eastAsia="Calibri" w:hAnsi="Times New Roman" w:cs="Times New Roman"/>
          <w:sz w:val="28"/>
          <w:szCs w:val="28"/>
        </w:rPr>
        <w:lastRenderedPageBreak/>
        <w:t xml:space="preserve">-  Направленность светового потока от окон на рабочую поверхность предусматривается левосторонней. </w:t>
      </w:r>
    </w:p>
    <w:p w14:paraId="1C532E90" w14:textId="77777777" w:rsidR="00F149C0" w:rsidRPr="00F149C0" w:rsidRDefault="00F149C0" w:rsidP="00F149C0">
      <w:pPr>
        <w:spacing w:after="0" w:line="240" w:lineRule="auto"/>
        <w:ind w:firstLine="709"/>
        <w:contextualSpacing/>
        <w:jc w:val="both"/>
        <w:rPr>
          <w:rFonts w:ascii="Times New Roman" w:eastAsia="Calibri" w:hAnsi="Times New Roman" w:cs="Times New Roman"/>
          <w:sz w:val="28"/>
          <w:szCs w:val="28"/>
        </w:rPr>
      </w:pPr>
      <w:r w:rsidRPr="00F149C0">
        <w:rPr>
          <w:rFonts w:ascii="Times New Roman" w:eastAsia="Calibri" w:hAnsi="Times New Roman" w:cs="Times New Roman"/>
          <w:sz w:val="28"/>
          <w:szCs w:val="28"/>
        </w:rPr>
        <w:t>- Светопроемы помещений для занятий должны быть оборудованы регулируемыми солнцезащитными устройствами типа жалюзи, тканевыми шторами светлых тонов. Материал, используемый для жалюзи, должен быть стойким к влаге, моющим и дезинфицирующим растворам.</w:t>
      </w:r>
    </w:p>
    <w:p w14:paraId="3E2E1D2F" w14:textId="77777777" w:rsidR="00F149C0" w:rsidRPr="00F149C0" w:rsidRDefault="00F149C0" w:rsidP="00F149C0">
      <w:pPr>
        <w:spacing w:after="0" w:line="240" w:lineRule="auto"/>
        <w:ind w:firstLine="709"/>
        <w:contextualSpacing/>
        <w:jc w:val="both"/>
        <w:rPr>
          <w:rFonts w:ascii="Times New Roman" w:eastAsia="Calibri" w:hAnsi="Times New Roman" w:cs="Times New Roman"/>
          <w:sz w:val="28"/>
          <w:szCs w:val="28"/>
        </w:rPr>
      </w:pPr>
      <w:r w:rsidRPr="00F149C0">
        <w:rPr>
          <w:rFonts w:ascii="Times New Roman" w:eastAsia="Calibri" w:hAnsi="Times New Roman" w:cs="Times New Roman"/>
          <w:sz w:val="28"/>
          <w:szCs w:val="28"/>
        </w:rPr>
        <w:t>- В помещениях на рабочих местах при организации общего искусственного освещения обеспечиваются уровни освещенности люминесцентными лампами: в швейных мастерских - 400 - 600 лк. Для искусственного освещения предусматривается использование ламп по спектру светоизлучения: белый, тепло-белый, естественно-белый.</w:t>
      </w:r>
    </w:p>
    <w:p w14:paraId="0A2269DF" w14:textId="77777777" w:rsidR="00F149C0" w:rsidRPr="00F149C0" w:rsidRDefault="00F149C0" w:rsidP="00F149C0">
      <w:pPr>
        <w:spacing w:after="0" w:line="240" w:lineRule="auto"/>
        <w:ind w:firstLine="709"/>
        <w:contextualSpacing/>
        <w:jc w:val="both"/>
        <w:rPr>
          <w:rFonts w:ascii="Times New Roman" w:eastAsia="Calibri" w:hAnsi="Times New Roman" w:cs="Times New Roman"/>
          <w:sz w:val="28"/>
          <w:szCs w:val="28"/>
        </w:rPr>
      </w:pPr>
      <w:r w:rsidRPr="00F149C0">
        <w:rPr>
          <w:rFonts w:ascii="Times New Roman" w:eastAsia="Calibri" w:hAnsi="Times New Roman" w:cs="Times New Roman"/>
          <w:sz w:val="28"/>
          <w:szCs w:val="28"/>
        </w:rPr>
        <w:t>- Учебные доски, не обладающие собственным свечением, должны быть обеспечены равномерным искусственным освещением.</w:t>
      </w:r>
    </w:p>
    <w:p w14:paraId="654442A9" w14:textId="77777777" w:rsidR="00F149C0" w:rsidRPr="00F149C0" w:rsidRDefault="00F149C0" w:rsidP="00F149C0">
      <w:pPr>
        <w:spacing w:after="0" w:line="240" w:lineRule="auto"/>
        <w:ind w:firstLine="709"/>
        <w:contextualSpacing/>
        <w:jc w:val="both"/>
        <w:rPr>
          <w:rFonts w:ascii="Times New Roman" w:eastAsia="Calibri" w:hAnsi="Times New Roman" w:cs="Times New Roman"/>
          <w:sz w:val="28"/>
          <w:szCs w:val="28"/>
        </w:rPr>
      </w:pPr>
      <w:r w:rsidRPr="00F149C0">
        <w:rPr>
          <w:rFonts w:ascii="Times New Roman" w:eastAsia="Calibri" w:hAnsi="Times New Roman" w:cs="Times New Roman"/>
          <w:sz w:val="28"/>
          <w:szCs w:val="28"/>
        </w:rPr>
        <w:t>- Материалы для внутренней отделки должны быть устойчивыми к проведению уборки влажным способом и обработки дезинфицирующими средствами. Допускается использование для внутренней отделки помещений обоев, допускающих проведение уборки влажным способом и дезинфекцию.</w:t>
      </w:r>
      <w:r w:rsidR="00C75363">
        <w:rPr>
          <w:rFonts w:ascii="Times New Roman" w:eastAsia="Calibri" w:hAnsi="Times New Roman" w:cs="Times New Roman"/>
          <w:sz w:val="28"/>
          <w:szCs w:val="28"/>
        </w:rPr>
        <w:t xml:space="preserve"> </w:t>
      </w:r>
      <w:r w:rsidRPr="00F149C0">
        <w:rPr>
          <w:rFonts w:ascii="Times New Roman" w:eastAsia="Calibri" w:hAnsi="Times New Roman" w:cs="Times New Roman"/>
          <w:sz w:val="28"/>
          <w:szCs w:val="28"/>
        </w:rPr>
        <w:t>Потолки, стены и полы всех помещений должны быть гладкими, без нарушения целостности и признаков поражения грибком.</w:t>
      </w:r>
    </w:p>
    <w:p w14:paraId="06BE4582" w14:textId="77777777" w:rsidR="00F149C0" w:rsidRPr="00F149C0" w:rsidRDefault="00C75363" w:rsidP="00F149C0">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В </w:t>
      </w:r>
      <w:r w:rsidR="00F149C0" w:rsidRPr="00F149C0">
        <w:rPr>
          <w:rFonts w:ascii="Times New Roman" w:eastAsia="Calibri" w:hAnsi="Times New Roman" w:cs="Times New Roman"/>
          <w:sz w:val="28"/>
          <w:szCs w:val="28"/>
        </w:rPr>
        <w:t>помещениях, ориентированных на южные стороны горизонта, рекомендуется применять отделочные материалы и краски, создающие матовую поверхность, неярких тонов - бледно-голубой, бледно-зеленый; в помещениях, ориентированных на северные стороны горизонта рекомендуются светлые тона - бледно-розовый, бледно-желтый, бежевый.</w:t>
      </w:r>
    </w:p>
    <w:p w14:paraId="4C7D4638" w14:textId="77777777" w:rsidR="00F149C0" w:rsidRPr="00F149C0" w:rsidRDefault="00F149C0" w:rsidP="00F149C0">
      <w:pPr>
        <w:spacing w:after="0" w:line="240" w:lineRule="auto"/>
        <w:ind w:firstLine="709"/>
        <w:contextualSpacing/>
        <w:jc w:val="both"/>
        <w:rPr>
          <w:rFonts w:ascii="Times New Roman" w:eastAsia="Calibri" w:hAnsi="Times New Roman" w:cs="Times New Roman"/>
          <w:sz w:val="28"/>
          <w:szCs w:val="28"/>
        </w:rPr>
      </w:pPr>
      <w:r w:rsidRPr="00F149C0">
        <w:rPr>
          <w:rFonts w:ascii="Times New Roman" w:eastAsia="Calibri" w:hAnsi="Times New Roman" w:cs="Times New Roman"/>
          <w:sz w:val="28"/>
          <w:szCs w:val="28"/>
        </w:rPr>
        <w:t> - В учебных кабинетах для теоретических занятий, в помещениях для музыкальных занятий, для занятий художественным творчеством и естественно-научной направленности, в актовом зале, лекционной аудитории температура воздуха должна соответствовать 20-22 С;</w:t>
      </w:r>
    </w:p>
    <w:p w14:paraId="7CFBC2CF" w14:textId="77777777" w:rsidR="00F149C0" w:rsidRPr="00F149C0" w:rsidRDefault="00F149C0" w:rsidP="00F149C0">
      <w:pPr>
        <w:spacing w:after="0" w:line="240" w:lineRule="auto"/>
        <w:ind w:firstLine="709"/>
        <w:contextualSpacing/>
        <w:jc w:val="both"/>
        <w:rPr>
          <w:rFonts w:ascii="Times New Roman" w:eastAsia="Calibri" w:hAnsi="Times New Roman" w:cs="Times New Roman"/>
          <w:sz w:val="28"/>
          <w:szCs w:val="28"/>
        </w:rPr>
      </w:pPr>
      <w:r w:rsidRPr="00F149C0">
        <w:rPr>
          <w:rFonts w:ascii="Times New Roman" w:eastAsia="Calibri" w:hAnsi="Times New Roman" w:cs="Times New Roman"/>
          <w:sz w:val="28"/>
          <w:szCs w:val="28"/>
        </w:rPr>
        <w:t> - Все помещения для занятий должны ежедневно проветриваться во время перерывов между занятиями, между сменами и в конце дня. Не допускается сквозное проветривание помещений в присутствии детей и проветривание через туалетные комнаты.</w:t>
      </w:r>
    </w:p>
    <w:p w14:paraId="616D71B0" w14:textId="77777777" w:rsidR="00F149C0" w:rsidRPr="00F149C0" w:rsidRDefault="00F149C0" w:rsidP="00F149C0">
      <w:pPr>
        <w:spacing w:after="0" w:line="240" w:lineRule="auto"/>
        <w:ind w:firstLine="709"/>
        <w:contextualSpacing/>
        <w:jc w:val="both"/>
        <w:rPr>
          <w:rFonts w:ascii="Times New Roman" w:eastAsia="Calibri" w:hAnsi="Times New Roman" w:cs="Times New Roman"/>
          <w:sz w:val="28"/>
          <w:szCs w:val="28"/>
        </w:rPr>
      </w:pPr>
      <w:r w:rsidRPr="00F149C0">
        <w:rPr>
          <w:rFonts w:ascii="Times New Roman" w:eastAsia="Calibri" w:hAnsi="Times New Roman" w:cs="Times New Roman"/>
          <w:sz w:val="28"/>
          <w:szCs w:val="28"/>
        </w:rPr>
        <w:t>- Мебель (учебные столы и стулья) должны быть стандартными, комплектными и иметь маркировку соответствующую ростовой группе. Не допускается использование стульев с мягкими покрытиями, офисной мебели.</w:t>
      </w:r>
      <w:r w:rsidR="00C75363">
        <w:rPr>
          <w:rFonts w:ascii="Times New Roman" w:eastAsia="Calibri" w:hAnsi="Times New Roman" w:cs="Times New Roman"/>
          <w:sz w:val="28"/>
          <w:szCs w:val="28"/>
        </w:rPr>
        <w:t xml:space="preserve"> </w:t>
      </w:r>
      <w:r w:rsidRPr="00F149C0">
        <w:rPr>
          <w:rFonts w:ascii="Times New Roman" w:eastAsia="Calibri" w:hAnsi="Times New Roman" w:cs="Times New Roman"/>
          <w:sz w:val="28"/>
          <w:szCs w:val="28"/>
        </w:rPr>
        <w:t>Мебель, спортивное и игровое оборудование, инструменты и инвентарь должны соответствовать ростовозрастным особенностям детей. Технические средства обучения, игрушки и материалы, используемые для детского и технического творчества, должны быть безопасными для здоровья детей.</w:t>
      </w:r>
    </w:p>
    <w:p w14:paraId="3EAF5BC2" w14:textId="77777777" w:rsidR="00F149C0" w:rsidRPr="00F149C0" w:rsidRDefault="00F149C0" w:rsidP="00F149C0">
      <w:pPr>
        <w:spacing w:after="0" w:line="240" w:lineRule="auto"/>
        <w:ind w:firstLine="709"/>
        <w:contextualSpacing/>
        <w:jc w:val="both"/>
        <w:rPr>
          <w:rFonts w:ascii="Times New Roman" w:eastAsia="Calibri" w:hAnsi="Times New Roman" w:cs="Times New Roman"/>
          <w:sz w:val="28"/>
          <w:szCs w:val="28"/>
        </w:rPr>
      </w:pPr>
      <w:r w:rsidRPr="00F149C0">
        <w:rPr>
          <w:rFonts w:ascii="Times New Roman" w:eastAsia="Calibri" w:hAnsi="Times New Roman" w:cs="Times New Roman"/>
          <w:sz w:val="28"/>
          <w:szCs w:val="28"/>
        </w:rPr>
        <w:t>- Продолжительность занятий в объединениях устанавливается локальным нормативным актом организации дополнительного образования, реализующей дополнительные общеобразовательные программы различной направленности</w:t>
      </w:r>
      <w:r w:rsidRPr="00F149C0">
        <w:rPr>
          <w:rFonts w:ascii="Calibri" w:eastAsia="Calibri" w:hAnsi="Calibri" w:cs="Times New Roman"/>
          <w:sz w:val="24"/>
          <w:szCs w:val="24"/>
        </w:rPr>
        <w:t>.</w:t>
      </w:r>
    </w:p>
    <w:p w14:paraId="685FEDC0" w14:textId="77777777" w:rsidR="00F149C0" w:rsidRDefault="00F149C0" w:rsidP="00F149C0">
      <w:pPr>
        <w:spacing w:before="100" w:beforeAutospacing="1" w:after="100" w:afterAutospacing="1" w:line="240" w:lineRule="auto"/>
        <w:ind w:firstLine="709"/>
        <w:contextualSpacing/>
        <w:rPr>
          <w:rFonts w:ascii="Times New Roman" w:eastAsia="Calibri" w:hAnsi="Times New Roman" w:cs="Times New Roman"/>
          <w:sz w:val="28"/>
          <w:szCs w:val="28"/>
        </w:rPr>
      </w:pPr>
      <w:r w:rsidRPr="00F149C0">
        <w:rPr>
          <w:rFonts w:ascii="Times New Roman" w:eastAsia="Calibri" w:hAnsi="Times New Roman" w:cs="Times New Roman"/>
          <w:sz w:val="28"/>
          <w:szCs w:val="28"/>
        </w:rPr>
        <w:lastRenderedPageBreak/>
        <w:t>- Рекомендуемая продолжительность занятий детей в учебные дни - не более 3-х академических часов в день, в выходные и каникулярные дни - не более 4 академических часов в день.</w:t>
      </w:r>
    </w:p>
    <w:p w14:paraId="4330DB81" w14:textId="77777777" w:rsidR="00C52205" w:rsidRPr="00F149C0" w:rsidRDefault="00C52205" w:rsidP="00F149C0">
      <w:pPr>
        <w:spacing w:before="100" w:beforeAutospacing="1" w:after="100" w:afterAutospacing="1" w:line="240" w:lineRule="auto"/>
        <w:ind w:firstLine="709"/>
        <w:contextualSpacing/>
        <w:rPr>
          <w:rFonts w:ascii="Calibri" w:eastAsia="Calibri" w:hAnsi="Calibri" w:cs="Times New Roman"/>
          <w:sz w:val="24"/>
          <w:szCs w:val="24"/>
        </w:rPr>
      </w:pPr>
    </w:p>
    <w:p w14:paraId="4461CE43" w14:textId="77777777" w:rsidR="00C52205" w:rsidRDefault="00C52205" w:rsidP="00C52205">
      <w:pPr>
        <w:spacing w:before="100" w:beforeAutospacing="1" w:after="100" w:afterAutospacing="1" w:line="240" w:lineRule="auto"/>
        <w:ind w:firstLine="709"/>
        <w:contextualSpacing/>
        <w:jc w:val="center"/>
        <w:rPr>
          <w:rFonts w:ascii="Times New Roman" w:eastAsia="Calibri" w:hAnsi="Times New Roman" w:cs="Times New Roman"/>
          <w:b/>
          <w:sz w:val="28"/>
          <w:szCs w:val="28"/>
        </w:rPr>
      </w:pPr>
      <w:r>
        <w:rPr>
          <w:rFonts w:ascii="Times New Roman" w:eastAsia="Calibri" w:hAnsi="Times New Roman" w:cs="Times New Roman"/>
          <w:b/>
          <w:sz w:val="28"/>
          <w:szCs w:val="28"/>
        </w:rPr>
        <w:t>Работа с родителями</w:t>
      </w:r>
    </w:p>
    <w:p w14:paraId="7732B77A" w14:textId="77777777" w:rsidR="00C52205" w:rsidRDefault="00C52205" w:rsidP="00F149C0">
      <w:pPr>
        <w:spacing w:before="100" w:beforeAutospacing="1" w:after="100" w:afterAutospacing="1" w:line="240" w:lineRule="auto"/>
        <w:ind w:firstLine="709"/>
        <w:contextualSpacing/>
        <w:jc w:val="both"/>
        <w:rPr>
          <w:rFonts w:ascii="Times New Roman" w:eastAsia="Calibri" w:hAnsi="Times New Roman" w:cs="Times New Roman"/>
          <w:b/>
          <w:sz w:val="28"/>
          <w:szCs w:val="28"/>
        </w:rPr>
      </w:pPr>
    </w:p>
    <w:p w14:paraId="6FB5CD09" w14:textId="77777777" w:rsidR="00F149C0" w:rsidRPr="00F149C0" w:rsidRDefault="00F149C0" w:rsidP="00F149C0">
      <w:pPr>
        <w:spacing w:before="100" w:beforeAutospacing="1" w:after="100" w:afterAutospacing="1" w:line="240" w:lineRule="auto"/>
        <w:ind w:firstLine="709"/>
        <w:contextualSpacing/>
        <w:jc w:val="both"/>
        <w:rPr>
          <w:rFonts w:ascii="Calibri" w:eastAsia="Calibri" w:hAnsi="Calibri" w:cs="Times New Roman"/>
          <w:sz w:val="24"/>
          <w:szCs w:val="24"/>
        </w:rPr>
      </w:pPr>
      <w:r w:rsidRPr="00F149C0">
        <w:rPr>
          <w:rFonts w:ascii="Times New Roman" w:eastAsia="Calibri" w:hAnsi="Times New Roman" w:cs="Times New Roman"/>
          <w:sz w:val="28"/>
          <w:szCs w:val="28"/>
        </w:rPr>
        <w:t xml:space="preserve"> Основная цель работы с родителями обучающихся заключается в создании психолого-педагогических условий для взаимодействия детей и родителей, укрепление партнерских отношений педагогов, родителей, детей, в мобилизации социокультурного потенциала семьи для создания единой гуманной, доброжелательной воспитательной среды</w:t>
      </w:r>
      <w:r w:rsidRPr="00F149C0">
        <w:rPr>
          <w:rFonts w:ascii="Calibri" w:eastAsia="Calibri" w:hAnsi="Calibri" w:cs="Times New Roman"/>
        </w:rPr>
        <w:t>.</w:t>
      </w:r>
    </w:p>
    <w:p w14:paraId="2C87CD14" w14:textId="77777777" w:rsidR="00F149C0" w:rsidRPr="00F149C0" w:rsidRDefault="00F149C0" w:rsidP="00F149C0">
      <w:pPr>
        <w:spacing w:after="0" w:line="240" w:lineRule="auto"/>
        <w:ind w:firstLine="709"/>
        <w:contextualSpacing/>
        <w:jc w:val="both"/>
        <w:rPr>
          <w:rFonts w:ascii="Times New Roman" w:eastAsia="Calibri" w:hAnsi="Times New Roman" w:cs="Times New Roman"/>
          <w:sz w:val="28"/>
          <w:szCs w:val="28"/>
        </w:rPr>
      </w:pPr>
      <w:r w:rsidRPr="00F149C0">
        <w:rPr>
          <w:rFonts w:ascii="Times New Roman" w:eastAsia="Calibri" w:hAnsi="Times New Roman" w:cs="Times New Roman"/>
          <w:sz w:val="28"/>
          <w:szCs w:val="28"/>
        </w:rPr>
        <w:t>Работа с родителями включает в себя комплекс мер – различные формы психологического просвещения, обучения, консультирования, профилактики, - которые помогают взрослым осознать свою роль в развитии семейных связей, лучше заботиться о благополучии ребенка, развивать его в интеллектуальном, социальном, чувственном, этическом, эстетическом плане.</w:t>
      </w:r>
    </w:p>
    <w:p w14:paraId="70D34703" w14:textId="77777777" w:rsidR="00F149C0" w:rsidRPr="00F149C0" w:rsidRDefault="00F149C0" w:rsidP="00F149C0">
      <w:pPr>
        <w:spacing w:after="0" w:line="240" w:lineRule="auto"/>
        <w:ind w:firstLine="709"/>
        <w:contextualSpacing/>
        <w:jc w:val="both"/>
        <w:rPr>
          <w:rFonts w:ascii="Times New Roman" w:eastAsia="Calibri" w:hAnsi="Times New Roman" w:cs="Times New Roman"/>
          <w:sz w:val="28"/>
          <w:szCs w:val="28"/>
        </w:rPr>
      </w:pPr>
      <w:r w:rsidRPr="00F149C0">
        <w:rPr>
          <w:rFonts w:ascii="Times New Roman" w:eastAsia="Calibri" w:hAnsi="Times New Roman" w:cs="Times New Roman"/>
          <w:sz w:val="28"/>
          <w:szCs w:val="28"/>
        </w:rPr>
        <w:t>Задачи сотрудничества с родителями:</w:t>
      </w:r>
      <w:r w:rsidRPr="00F149C0">
        <w:rPr>
          <w:rFonts w:ascii="Times New Roman" w:eastAsia="Calibri" w:hAnsi="Times New Roman" w:cs="Times New Roman"/>
          <w:sz w:val="28"/>
          <w:szCs w:val="28"/>
        </w:rPr>
        <w:br/>
        <w:t>- установить партнерские отношения с семьей каждого обучающегося;</w:t>
      </w:r>
      <w:r w:rsidRPr="00F149C0">
        <w:rPr>
          <w:rFonts w:ascii="Times New Roman" w:eastAsia="Calibri" w:hAnsi="Times New Roman" w:cs="Times New Roman"/>
          <w:sz w:val="28"/>
          <w:szCs w:val="28"/>
        </w:rPr>
        <w:br/>
        <w:t>- объединить усилия для полноценного развития и воспитания;</w:t>
      </w:r>
      <w:r w:rsidRPr="00F149C0">
        <w:rPr>
          <w:rFonts w:ascii="Times New Roman" w:eastAsia="Calibri" w:hAnsi="Times New Roman" w:cs="Times New Roman"/>
          <w:sz w:val="28"/>
          <w:szCs w:val="28"/>
        </w:rPr>
        <w:br/>
        <w:t>- создать атмосферу общности интересов, эмоциональной поддержки;</w:t>
      </w:r>
      <w:r w:rsidRPr="00F149C0">
        <w:rPr>
          <w:rFonts w:ascii="Times New Roman" w:eastAsia="Calibri" w:hAnsi="Times New Roman" w:cs="Times New Roman"/>
          <w:sz w:val="28"/>
          <w:szCs w:val="28"/>
        </w:rPr>
        <w:br/>
        <w:t>-  активизировать и обогащать воспитательные умения родителей.</w:t>
      </w:r>
    </w:p>
    <w:p w14:paraId="74583A9E" w14:textId="77777777" w:rsidR="00F149C0" w:rsidRPr="00F149C0" w:rsidRDefault="00F149C0" w:rsidP="00F149C0">
      <w:pPr>
        <w:spacing w:after="0" w:line="240" w:lineRule="auto"/>
        <w:ind w:firstLine="709"/>
        <w:contextualSpacing/>
        <w:jc w:val="both"/>
        <w:rPr>
          <w:rFonts w:ascii="Times New Roman" w:eastAsia="Calibri" w:hAnsi="Times New Roman" w:cs="Times New Roman"/>
          <w:sz w:val="28"/>
          <w:szCs w:val="28"/>
        </w:rPr>
      </w:pPr>
      <w:r w:rsidRPr="00F149C0">
        <w:rPr>
          <w:rFonts w:ascii="Times New Roman" w:eastAsia="Calibri" w:hAnsi="Times New Roman" w:cs="Times New Roman"/>
          <w:sz w:val="28"/>
          <w:szCs w:val="28"/>
        </w:rPr>
        <w:t xml:space="preserve">Как показывает опыт работы с родителями, их интересует в большей степени именно совместная деятельность с их детьми. Это хорошая возможность увидеть своего ребенка в новых незнакомых видах деятельности, посмотреть на него другими глазами, просто провести время рядом с ним. </w:t>
      </w:r>
    </w:p>
    <w:p w14:paraId="77CDBB67" w14:textId="77777777" w:rsidR="00F149C0" w:rsidRPr="00F149C0" w:rsidRDefault="00F149C0" w:rsidP="00F149C0">
      <w:pPr>
        <w:spacing w:after="0" w:line="240" w:lineRule="auto"/>
        <w:ind w:firstLine="709"/>
        <w:contextualSpacing/>
        <w:rPr>
          <w:rFonts w:ascii="Times New Roman" w:eastAsia="Calibri" w:hAnsi="Times New Roman" w:cs="Times New Roman"/>
          <w:sz w:val="28"/>
          <w:szCs w:val="28"/>
        </w:rPr>
      </w:pPr>
      <w:r w:rsidRPr="00F149C0">
        <w:rPr>
          <w:rFonts w:ascii="Times New Roman" w:eastAsia="Calibri" w:hAnsi="Times New Roman" w:cs="Times New Roman"/>
          <w:bCs/>
          <w:sz w:val="28"/>
          <w:szCs w:val="28"/>
        </w:rPr>
        <w:t xml:space="preserve">Для этого в дополнительном образовании используются активно </w:t>
      </w:r>
      <w:r w:rsidR="009D4361">
        <w:rPr>
          <w:rFonts w:ascii="Times New Roman" w:eastAsia="Calibri" w:hAnsi="Times New Roman" w:cs="Times New Roman"/>
          <w:bCs/>
          <w:sz w:val="28"/>
          <w:szCs w:val="28"/>
        </w:rPr>
        <w:t>следующие формы работы с семьей:</w:t>
      </w:r>
      <w:r w:rsidRPr="00F149C0">
        <w:rPr>
          <w:rFonts w:ascii="Times New Roman" w:eastAsia="Calibri" w:hAnsi="Times New Roman" w:cs="Times New Roman"/>
          <w:b/>
          <w:sz w:val="28"/>
          <w:szCs w:val="28"/>
        </w:rPr>
        <w:br/>
      </w:r>
      <w:r w:rsidRPr="00F149C0">
        <w:rPr>
          <w:rFonts w:ascii="Times New Roman" w:eastAsia="Calibri" w:hAnsi="Times New Roman" w:cs="Times New Roman"/>
          <w:sz w:val="28"/>
          <w:szCs w:val="28"/>
        </w:rPr>
        <w:t>1.</w:t>
      </w:r>
      <w:r w:rsidR="00C75363">
        <w:rPr>
          <w:rFonts w:ascii="Times New Roman" w:eastAsia="Calibri" w:hAnsi="Times New Roman" w:cs="Times New Roman"/>
          <w:sz w:val="28"/>
          <w:szCs w:val="28"/>
        </w:rPr>
        <w:t xml:space="preserve"> </w:t>
      </w:r>
      <w:r w:rsidRPr="00F149C0">
        <w:rPr>
          <w:rFonts w:ascii="Times New Roman" w:eastAsia="Calibri" w:hAnsi="Times New Roman" w:cs="Times New Roman"/>
          <w:sz w:val="28"/>
          <w:szCs w:val="28"/>
        </w:rPr>
        <w:t>Групповые формы:</w:t>
      </w:r>
      <w:r w:rsidRPr="00F149C0">
        <w:rPr>
          <w:rFonts w:ascii="Times New Roman" w:eastAsia="Calibri" w:hAnsi="Times New Roman" w:cs="Times New Roman"/>
          <w:sz w:val="28"/>
          <w:szCs w:val="28"/>
        </w:rPr>
        <w:br/>
        <w:t>- дни открытых дверей;</w:t>
      </w:r>
      <w:r w:rsidRPr="00F149C0">
        <w:rPr>
          <w:rFonts w:ascii="Times New Roman" w:eastAsia="Calibri" w:hAnsi="Times New Roman" w:cs="Times New Roman"/>
          <w:sz w:val="28"/>
          <w:szCs w:val="28"/>
        </w:rPr>
        <w:br/>
        <w:t>- родительское собрание;</w:t>
      </w:r>
      <w:r w:rsidRPr="00F149C0">
        <w:rPr>
          <w:rFonts w:ascii="Times New Roman" w:eastAsia="Calibri" w:hAnsi="Times New Roman" w:cs="Times New Roman"/>
          <w:sz w:val="28"/>
          <w:szCs w:val="28"/>
        </w:rPr>
        <w:br/>
        <w:t xml:space="preserve">- творческие мастерские. </w:t>
      </w:r>
      <w:r w:rsidRPr="00F149C0">
        <w:rPr>
          <w:rFonts w:ascii="Times New Roman" w:eastAsia="Calibri" w:hAnsi="Times New Roman" w:cs="Times New Roman"/>
          <w:sz w:val="28"/>
          <w:szCs w:val="28"/>
        </w:rPr>
        <w:br/>
        <w:t>2. Индивидуальные формы:</w:t>
      </w:r>
      <w:r w:rsidRPr="00F149C0">
        <w:rPr>
          <w:rFonts w:ascii="Times New Roman" w:eastAsia="Calibri" w:hAnsi="Times New Roman" w:cs="Times New Roman"/>
          <w:sz w:val="28"/>
          <w:szCs w:val="28"/>
        </w:rPr>
        <w:br/>
        <w:t>- анкетирование, диагностика;</w:t>
      </w:r>
      <w:r w:rsidRPr="00F149C0">
        <w:rPr>
          <w:rFonts w:ascii="Times New Roman" w:eastAsia="Calibri" w:hAnsi="Times New Roman" w:cs="Times New Roman"/>
          <w:sz w:val="28"/>
          <w:szCs w:val="28"/>
        </w:rPr>
        <w:br/>
        <w:t>- индивидуальная консультация (беседа);</w:t>
      </w:r>
    </w:p>
    <w:p w14:paraId="2A9B4FF0" w14:textId="77777777" w:rsidR="00F149C0" w:rsidRPr="00F149C0" w:rsidRDefault="00F149C0" w:rsidP="00F149C0">
      <w:pPr>
        <w:spacing w:after="0" w:line="240" w:lineRule="auto"/>
        <w:contextualSpacing/>
        <w:rPr>
          <w:rFonts w:ascii="Times New Roman" w:eastAsia="Calibri" w:hAnsi="Times New Roman" w:cs="Times New Roman"/>
          <w:sz w:val="28"/>
          <w:szCs w:val="28"/>
        </w:rPr>
      </w:pPr>
      <w:r w:rsidRPr="00F149C0">
        <w:rPr>
          <w:rFonts w:ascii="Times New Roman" w:eastAsia="Calibri" w:hAnsi="Times New Roman" w:cs="Times New Roman"/>
          <w:sz w:val="28"/>
          <w:szCs w:val="28"/>
        </w:rPr>
        <w:t>- просветительская работа.</w:t>
      </w:r>
    </w:p>
    <w:p w14:paraId="235664DC" w14:textId="77777777" w:rsidR="00F149C0" w:rsidRPr="00F149C0" w:rsidRDefault="00F149C0" w:rsidP="00F149C0">
      <w:pPr>
        <w:spacing w:after="0" w:line="240" w:lineRule="auto"/>
        <w:ind w:firstLine="709"/>
        <w:contextualSpacing/>
        <w:jc w:val="both"/>
        <w:rPr>
          <w:rFonts w:ascii="Times New Roman" w:eastAsia="Calibri" w:hAnsi="Times New Roman" w:cs="Times New Roman"/>
          <w:sz w:val="28"/>
          <w:szCs w:val="28"/>
        </w:rPr>
      </w:pPr>
      <w:r w:rsidRPr="00F149C0">
        <w:rPr>
          <w:rFonts w:ascii="Times New Roman" w:eastAsia="Calibri" w:hAnsi="Times New Roman" w:cs="Times New Roman"/>
          <w:sz w:val="28"/>
          <w:szCs w:val="28"/>
        </w:rPr>
        <w:t xml:space="preserve">Дни открытых дверей. Способ познакомить родителей с содержанием, методами и приемами воспитания и обучения, условиями детской деятельности. Иногда «день открытых дверей» помогает преодолеть негативное или предвзятое отношение родителей к ребенку, его способностям, увидеть его в другом, ранее не известном свете. </w:t>
      </w:r>
    </w:p>
    <w:p w14:paraId="44680804" w14:textId="77777777" w:rsidR="00F149C0" w:rsidRPr="00F149C0" w:rsidRDefault="00F149C0" w:rsidP="00F149C0">
      <w:pPr>
        <w:spacing w:after="0" w:line="240" w:lineRule="auto"/>
        <w:ind w:firstLine="709"/>
        <w:contextualSpacing/>
        <w:jc w:val="both"/>
        <w:rPr>
          <w:rFonts w:ascii="Times New Roman" w:eastAsia="Calibri" w:hAnsi="Times New Roman" w:cs="Times New Roman"/>
          <w:sz w:val="28"/>
          <w:szCs w:val="28"/>
        </w:rPr>
      </w:pPr>
      <w:r w:rsidRPr="00F149C0">
        <w:rPr>
          <w:rFonts w:ascii="Times New Roman" w:eastAsia="Calibri" w:hAnsi="Times New Roman" w:cs="Times New Roman"/>
          <w:sz w:val="28"/>
          <w:szCs w:val="28"/>
        </w:rPr>
        <w:t xml:space="preserve">Творческие мастерские. Родители и дети могут периодически вовлекаться в совместную деятельность в творческих мастерских. Под основной целью функционирования творческих мастерских подразумевается создание условий для </w:t>
      </w:r>
      <w:r w:rsidRPr="00F149C0">
        <w:rPr>
          <w:rFonts w:ascii="Times New Roman" w:eastAsia="Calibri" w:hAnsi="Times New Roman" w:cs="Times New Roman"/>
          <w:sz w:val="28"/>
          <w:szCs w:val="28"/>
        </w:rPr>
        <w:lastRenderedPageBreak/>
        <w:t>творческой самореализации детей и родителей и как результат – радость совместного творческого труда.</w:t>
      </w:r>
    </w:p>
    <w:p w14:paraId="66084EDA" w14:textId="77777777" w:rsidR="00F149C0" w:rsidRPr="00F149C0" w:rsidRDefault="00F149C0" w:rsidP="00F149C0">
      <w:pPr>
        <w:spacing w:after="0" w:line="240" w:lineRule="auto"/>
        <w:ind w:firstLine="709"/>
        <w:contextualSpacing/>
        <w:jc w:val="both"/>
        <w:rPr>
          <w:rFonts w:ascii="Times New Roman" w:eastAsia="Calibri" w:hAnsi="Times New Roman" w:cs="Times New Roman"/>
          <w:sz w:val="28"/>
          <w:szCs w:val="28"/>
        </w:rPr>
      </w:pPr>
      <w:r w:rsidRPr="00F149C0">
        <w:rPr>
          <w:rFonts w:ascii="Times New Roman" w:eastAsia="Calibri" w:hAnsi="Times New Roman" w:cs="Times New Roman"/>
          <w:sz w:val="28"/>
          <w:szCs w:val="28"/>
        </w:rPr>
        <w:t>Родительское собрание. Это основная форма работы с родителями, в которой концентрируется весь комплекс психолого-педагогического взаимодействия образовательного учреждения и семьи. Однако проведение встреч в виде формальных отчетов и поучающих бесед имеет негативные последствия. Нужно использовать методы и приемы, которые активизируют внимание уставших родителей, способствуют более легкому запоминанию сути бесед, создают особый настрой на доброжелательный, откровенный, деловой разговор.</w:t>
      </w:r>
    </w:p>
    <w:p w14:paraId="67C5F362" w14:textId="77777777" w:rsidR="00F149C0" w:rsidRPr="00F149C0" w:rsidRDefault="00F149C0" w:rsidP="00F149C0">
      <w:pPr>
        <w:spacing w:after="0" w:line="240" w:lineRule="auto"/>
        <w:ind w:firstLine="709"/>
        <w:contextualSpacing/>
        <w:jc w:val="both"/>
        <w:rPr>
          <w:rFonts w:ascii="Times New Roman" w:eastAsia="Calibri" w:hAnsi="Times New Roman" w:cs="Times New Roman"/>
          <w:sz w:val="28"/>
          <w:szCs w:val="28"/>
        </w:rPr>
      </w:pPr>
      <w:r w:rsidRPr="00F149C0">
        <w:rPr>
          <w:rFonts w:ascii="Times New Roman" w:eastAsia="Calibri" w:hAnsi="Times New Roman" w:cs="Times New Roman"/>
          <w:sz w:val="28"/>
          <w:szCs w:val="28"/>
        </w:rPr>
        <w:t>Анкетирование, диагностика. Проводится для выяснения запросов родителей, удовлетворенности работой преподавателя, объединения, организации. Составить анкеты по различным вопросам вам помогут методисты и психологи, педагогическая и методическая литература.</w:t>
      </w:r>
    </w:p>
    <w:p w14:paraId="3016EFE9" w14:textId="77777777" w:rsidR="00F149C0" w:rsidRPr="00F149C0" w:rsidRDefault="00F149C0" w:rsidP="00F149C0">
      <w:pPr>
        <w:spacing w:after="0" w:line="240" w:lineRule="auto"/>
        <w:ind w:firstLine="709"/>
        <w:contextualSpacing/>
        <w:jc w:val="both"/>
        <w:rPr>
          <w:rFonts w:ascii="Times New Roman" w:eastAsia="Calibri" w:hAnsi="Times New Roman" w:cs="Times New Roman"/>
          <w:sz w:val="28"/>
          <w:szCs w:val="28"/>
        </w:rPr>
      </w:pPr>
      <w:r w:rsidRPr="00F149C0">
        <w:rPr>
          <w:rFonts w:ascii="Times New Roman" w:eastAsia="Calibri" w:hAnsi="Times New Roman" w:cs="Times New Roman"/>
          <w:sz w:val="28"/>
          <w:szCs w:val="28"/>
        </w:rPr>
        <w:t>Индивидуальная консультация (беседа). Во время бесед обе стороны имеют возможность познакомиться с микроклиматом в семье, обговорить волнующие родителей и педагогов проблемы. Эта форма очень эффективная. На индивидуальных беседах родители более открыты, нежели на групповых встречах. Консультации можно проводить по инициативе педагога (устное приглашение при встрече или по телефону, письменное приглашение) или по инициативе самих родителей.</w:t>
      </w:r>
    </w:p>
    <w:p w14:paraId="7AFE9A67" w14:textId="77777777" w:rsidR="00F149C0" w:rsidRPr="00F149C0" w:rsidRDefault="00F149C0" w:rsidP="00F149C0">
      <w:pPr>
        <w:spacing w:after="0" w:line="240" w:lineRule="auto"/>
        <w:ind w:firstLine="709"/>
        <w:contextualSpacing/>
        <w:jc w:val="both"/>
        <w:rPr>
          <w:rFonts w:ascii="Times New Roman" w:eastAsia="Calibri" w:hAnsi="Times New Roman" w:cs="Times New Roman"/>
          <w:bCs/>
          <w:sz w:val="28"/>
          <w:szCs w:val="28"/>
        </w:rPr>
      </w:pPr>
      <w:r w:rsidRPr="00F149C0">
        <w:rPr>
          <w:rFonts w:ascii="Times New Roman" w:eastAsia="Calibri" w:hAnsi="Times New Roman" w:cs="Times New Roman"/>
          <w:sz w:val="28"/>
          <w:szCs w:val="28"/>
        </w:rPr>
        <w:t>Просветительская работа. Наглядная информация в виде стендов и уголков универсальна и имеет огромные возможности по освящению педагогического процесса. В то же время она не предусматривает непосредственного контакта педагога и родителя. Поэтому важна форма и способ подачи информации, а так же её содержание.</w:t>
      </w:r>
      <w:r w:rsidRPr="00F149C0">
        <w:rPr>
          <w:rFonts w:ascii="Times New Roman" w:eastAsia="Calibri" w:hAnsi="Times New Roman" w:cs="Times New Roman"/>
          <w:sz w:val="28"/>
          <w:szCs w:val="28"/>
        </w:rPr>
        <w:br/>
      </w:r>
      <w:r w:rsidRPr="00F149C0">
        <w:rPr>
          <w:rFonts w:ascii="Times New Roman" w:eastAsia="Calibri" w:hAnsi="Times New Roman" w:cs="Times New Roman"/>
          <w:bCs/>
          <w:sz w:val="28"/>
          <w:szCs w:val="28"/>
        </w:rPr>
        <w:t>Формы наглядно-текстовой информации:</w:t>
      </w:r>
    </w:p>
    <w:p w14:paraId="14765CAE" w14:textId="77777777" w:rsidR="00A24F43" w:rsidRDefault="00F149C0" w:rsidP="00F149C0">
      <w:pPr>
        <w:spacing w:after="0" w:line="240" w:lineRule="auto"/>
        <w:contextualSpacing/>
        <w:rPr>
          <w:rFonts w:ascii="Times New Roman" w:eastAsia="Calibri" w:hAnsi="Times New Roman" w:cs="Times New Roman"/>
          <w:sz w:val="28"/>
          <w:szCs w:val="28"/>
        </w:rPr>
      </w:pPr>
      <w:r w:rsidRPr="00F149C0">
        <w:rPr>
          <w:rFonts w:ascii="Times New Roman" w:eastAsia="Calibri" w:hAnsi="Times New Roman" w:cs="Times New Roman"/>
          <w:sz w:val="28"/>
          <w:szCs w:val="28"/>
        </w:rPr>
        <w:t>- выставки тематические, посвященные какой-либо теме, связанной с семьей;</w:t>
      </w:r>
      <w:r w:rsidRPr="00F149C0">
        <w:rPr>
          <w:rFonts w:ascii="Times New Roman" w:eastAsia="Calibri" w:hAnsi="Times New Roman" w:cs="Times New Roman"/>
          <w:sz w:val="28"/>
          <w:szCs w:val="28"/>
        </w:rPr>
        <w:br/>
        <w:t>- групповые выставки детских работ (периодически);</w:t>
      </w:r>
      <w:r w:rsidRPr="00F149C0">
        <w:rPr>
          <w:rFonts w:ascii="Times New Roman" w:eastAsia="Calibri" w:hAnsi="Times New Roman" w:cs="Times New Roman"/>
          <w:sz w:val="28"/>
          <w:szCs w:val="28"/>
        </w:rPr>
        <w:br/>
        <w:t>- индивидуальные (персональные) выставки детских работ;</w:t>
      </w:r>
      <w:r w:rsidRPr="00F149C0">
        <w:rPr>
          <w:rFonts w:ascii="Times New Roman" w:eastAsia="Calibri" w:hAnsi="Times New Roman" w:cs="Times New Roman"/>
          <w:sz w:val="28"/>
          <w:szCs w:val="28"/>
        </w:rPr>
        <w:br/>
        <w:t>- фотовитрины и фотоколлажи, отражающие жизнедеятельность детей в ДДТ</w:t>
      </w:r>
      <w:r w:rsidR="00E92A6A">
        <w:rPr>
          <w:rFonts w:ascii="Times New Roman" w:eastAsia="Calibri" w:hAnsi="Times New Roman" w:cs="Times New Roman"/>
          <w:sz w:val="28"/>
          <w:szCs w:val="28"/>
        </w:rPr>
        <w:t>.</w:t>
      </w:r>
    </w:p>
    <w:p w14:paraId="1BCE2B0C" w14:textId="77777777" w:rsidR="00E92A6A" w:rsidRDefault="00E92A6A" w:rsidP="00F149C0">
      <w:pPr>
        <w:spacing w:after="0" w:line="240" w:lineRule="auto"/>
        <w:contextualSpacing/>
        <w:rPr>
          <w:rFonts w:ascii="Times New Roman" w:eastAsia="Calibri" w:hAnsi="Times New Roman" w:cs="Times New Roman"/>
          <w:sz w:val="28"/>
          <w:szCs w:val="28"/>
        </w:rPr>
      </w:pPr>
    </w:p>
    <w:p w14:paraId="4F5628CD" w14:textId="77777777" w:rsidR="00E92A6A" w:rsidRPr="00E92A6A" w:rsidRDefault="00E92A6A" w:rsidP="00E92A6A">
      <w:pPr>
        <w:rPr>
          <w:rFonts w:ascii="Calibri" w:eastAsia="Calibri" w:hAnsi="Calibri" w:cs="Times New Roman"/>
        </w:rPr>
      </w:pPr>
    </w:p>
    <w:p w14:paraId="37681837" w14:textId="77777777" w:rsidR="00A24F43" w:rsidRDefault="00A24F43" w:rsidP="00F149C0">
      <w:pPr>
        <w:spacing w:after="0" w:line="240" w:lineRule="auto"/>
        <w:contextualSpacing/>
        <w:rPr>
          <w:rFonts w:ascii="Times New Roman" w:eastAsia="Calibri" w:hAnsi="Times New Roman" w:cs="Times New Roman"/>
          <w:sz w:val="28"/>
          <w:szCs w:val="28"/>
        </w:rPr>
      </w:pPr>
    </w:p>
    <w:p w14:paraId="2F75C45B" w14:textId="77777777" w:rsidR="00C51EDF" w:rsidRDefault="00C51EDF" w:rsidP="00F149C0">
      <w:pPr>
        <w:spacing w:after="0" w:line="240" w:lineRule="auto"/>
        <w:contextualSpacing/>
        <w:rPr>
          <w:rFonts w:ascii="Times New Roman" w:eastAsia="Calibri" w:hAnsi="Times New Roman" w:cs="Times New Roman"/>
          <w:sz w:val="28"/>
          <w:szCs w:val="28"/>
        </w:rPr>
      </w:pPr>
    </w:p>
    <w:p w14:paraId="53FAB0BF" w14:textId="77777777" w:rsidR="00C51EDF" w:rsidRDefault="00C51EDF" w:rsidP="00F149C0">
      <w:pPr>
        <w:spacing w:after="0" w:line="240" w:lineRule="auto"/>
        <w:contextualSpacing/>
        <w:rPr>
          <w:rFonts w:ascii="Times New Roman" w:eastAsia="Calibri" w:hAnsi="Times New Roman" w:cs="Times New Roman"/>
          <w:sz w:val="28"/>
          <w:szCs w:val="28"/>
        </w:rPr>
      </w:pPr>
    </w:p>
    <w:p w14:paraId="535B797C" w14:textId="77777777" w:rsidR="00C51EDF" w:rsidRDefault="00C51EDF" w:rsidP="00F149C0">
      <w:pPr>
        <w:spacing w:after="0" w:line="240" w:lineRule="auto"/>
        <w:contextualSpacing/>
        <w:rPr>
          <w:rFonts w:ascii="Times New Roman" w:eastAsia="Calibri" w:hAnsi="Times New Roman" w:cs="Times New Roman"/>
          <w:sz w:val="28"/>
          <w:szCs w:val="28"/>
        </w:rPr>
      </w:pPr>
    </w:p>
    <w:p w14:paraId="77506BAD" w14:textId="77777777" w:rsidR="00C51EDF" w:rsidRDefault="00C51EDF" w:rsidP="00F149C0">
      <w:pPr>
        <w:spacing w:after="0" w:line="240" w:lineRule="auto"/>
        <w:contextualSpacing/>
        <w:rPr>
          <w:rFonts w:ascii="Times New Roman" w:eastAsia="Calibri" w:hAnsi="Times New Roman" w:cs="Times New Roman"/>
          <w:sz w:val="28"/>
          <w:szCs w:val="28"/>
        </w:rPr>
      </w:pPr>
    </w:p>
    <w:p w14:paraId="633FBFAF" w14:textId="77777777" w:rsidR="00C51EDF" w:rsidRDefault="00C51EDF" w:rsidP="00F149C0">
      <w:pPr>
        <w:spacing w:after="0" w:line="240" w:lineRule="auto"/>
        <w:contextualSpacing/>
        <w:rPr>
          <w:rFonts w:ascii="Times New Roman" w:eastAsia="Calibri" w:hAnsi="Times New Roman" w:cs="Times New Roman"/>
          <w:sz w:val="28"/>
          <w:szCs w:val="28"/>
        </w:rPr>
      </w:pPr>
    </w:p>
    <w:p w14:paraId="1FA995E3" w14:textId="77777777" w:rsidR="00C51EDF" w:rsidRDefault="00C51EDF" w:rsidP="00F149C0">
      <w:pPr>
        <w:spacing w:after="0" w:line="240" w:lineRule="auto"/>
        <w:contextualSpacing/>
        <w:rPr>
          <w:rFonts w:ascii="Times New Roman" w:eastAsia="Calibri" w:hAnsi="Times New Roman" w:cs="Times New Roman"/>
          <w:sz w:val="28"/>
          <w:szCs w:val="28"/>
        </w:rPr>
      </w:pPr>
    </w:p>
    <w:p w14:paraId="47E7DBDD" w14:textId="77777777" w:rsidR="00C51EDF" w:rsidRDefault="00C51EDF" w:rsidP="00F149C0">
      <w:pPr>
        <w:spacing w:after="0" w:line="240" w:lineRule="auto"/>
        <w:contextualSpacing/>
        <w:rPr>
          <w:rFonts w:ascii="Times New Roman" w:eastAsia="Calibri" w:hAnsi="Times New Roman" w:cs="Times New Roman"/>
          <w:sz w:val="28"/>
          <w:szCs w:val="28"/>
        </w:rPr>
      </w:pPr>
    </w:p>
    <w:p w14:paraId="24EA822E" w14:textId="77777777" w:rsidR="003D7C4B" w:rsidRDefault="003D7C4B" w:rsidP="00F149C0">
      <w:pPr>
        <w:spacing w:after="0" w:line="240" w:lineRule="auto"/>
        <w:contextualSpacing/>
        <w:rPr>
          <w:rFonts w:ascii="Times New Roman" w:eastAsia="Calibri" w:hAnsi="Times New Roman" w:cs="Times New Roman"/>
          <w:sz w:val="28"/>
          <w:szCs w:val="28"/>
        </w:rPr>
      </w:pPr>
    </w:p>
    <w:p w14:paraId="5390F0D5" w14:textId="77777777" w:rsidR="003D7C4B" w:rsidRDefault="003D7C4B" w:rsidP="00F149C0">
      <w:pPr>
        <w:spacing w:after="0" w:line="240" w:lineRule="auto"/>
        <w:contextualSpacing/>
        <w:rPr>
          <w:rFonts w:ascii="Times New Roman" w:eastAsia="Calibri" w:hAnsi="Times New Roman" w:cs="Times New Roman"/>
          <w:sz w:val="28"/>
          <w:szCs w:val="28"/>
        </w:rPr>
      </w:pPr>
    </w:p>
    <w:p w14:paraId="7A73F836" w14:textId="77777777" w:rsidR="001E2427" w:rsidRDefault="001E2427" w:rsidP="001E2427">
      <w:pPr>
        <w:spacing w:after="0" w:line="240" w:lineRule="auto"/>
        <w:contextualSpacing/>
        <w:rPr>
          <w:rFonts w:ascii="Times New Roman" w:eastAsia="Calibri" w:hAnsi="Times New Roman" w:cs="Times New Roman"/>
          <w:sz w:val="28"/>
          <w:szCs w:val="28"/>
        </w:rPr>
      </w:pPr>
    </w:p>
    <w:p w14:paraId="4E0631D8" w14:textId="77777777" w:rsidR="00D92FEE" w:rsidRDefault="00D92FEE" w:rsidP="001E2427">
      <w:pPr>
        <w:spacing w:after="0" w:line="240" w:lineRule="auto"/>
        <w:contextualSpacing/>
        <w:jc w:val="center"/>
        <w:rPr>
          <w:rFonts w:ascii="Times New Roman" w:eastAsia="Calibri" w:hAnsi="Times New Roman" w:cs="Times New Roman"/>
          <w:sz w:val="28"/>
          <w:szCs w:val="28"/>
        </w:rPr>
      </w:pPr>
    </w:p>
    <w:p w14:paraId="5EB2F99E" w14:textId="77777777" w:rsidR="00A24F43" w:rsidRPr="00A24F43" w:rsidRDefault="00A24F43" w:rsidP="004F4A93">
      <w:pPr>
        <w:pStyle w:val="3"/>
        <w:rPr>
          <w:rFonts w:eastAsia="Calibri"/>
        </w:rPr>
      </w:pPr>
      <w:bookmarkStart w:id="1" w:name="_Toc115114529"/>
      <w:r w:rsidRPr="004F4A93">
        <w:rPr>
          <w:rFonts w:eastAsia="Calibri"/>
        </w:rPr>
        <w:lastRenderedPageBreak/>
        <w:t>Учебно- тематический план</w:t>
      </w:r>
      <w:bookmarkEnd w:id="1"/>
    </w:p>
    <w:p w14:paraId="131F0D8D" w14:textId="77777777" w:rsidR="00A24F43" w:rsidRPr="00A24F43" w:rsidRDefault="00A24F43" w:rsidP="00A24F43">
      <w:pPr>
        <w:spacing w:after="0" w:line="240" w:lineRule="auto"/>
        <w:jc w:val="center"/>
        <w:rPr>
          <w:rFonts w:ascii="Times New Roman" w:eastAsia="Times New Roman" w:hAnsi="Times New Roman" w:cs="Times New Roman"/>
          <w:b/>
          <w:sz w:val="28"/>
          <w:szCs w:val="28"/>
          <w:lang w:eastAsia="ru-RU"/>
        </w:rPr>
      </w:pPr>
    </w:p>
    <w:p w14:paraId="295783F6" w14:textId="77777777" w:rsidR="00A24F43" w:rsidRPr="00A24F43" w:rsidRDefault="00A24F43" w:rsidP="00A24F43">
      <w:pPr>
        <w:spacing w:after="0" w:line="240" w:lineRule="auto"/>
        <w:jc w:val="center"/>
        <w:rPr>
          <w:rFonts w:ascii="Times New Roman" w:eastAsia="Times New Roman" w:hAnsi="Times New Roman" w:cs="Times New Roman"/>
          <w:b/>
          <w:sz w:val="28"/>
          <w:szCs w:val="28"/>
          <w:lang w:eastAsia="ru-RU"/>
        </w:rPr>
      </w:pPr>
    </w:p>
    <w:p w14:paraId="1D6E2E84"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p>
    <w:tbl>
      <w:tblPr>
        <w:tblW w:w="9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5"/>
        <w:gridCol w:w="5993"/>
        <w:gridCol w:w="1080"/>
        <w:gridCol w:w="1080"/>
        <w:gridCol w:w="1097"/>
      </w:tblGrid>
      <w:tr w:rsidR="00A24F43" w:rsidRPr="00A24F43" w14:paraId="6E359DE1" w14:textId="77777777" w:rsidTr="00991CAA">
        <w:tc>
          <w:tcPr>
            <w:tcW w:w="595" w:type="dxa"/>
            <w:vMerge w:val="restart"/>
            <w:shd w:val="clear" w:color="auto" w:fill="auto"/>
          </w:tcPr>
          <w:p w14:paraId="26FB2FA2"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п/п</w:t>
            </w:r>
          </w:p>
        </w:tc>
        <w:tc>
          <w:tcPr>
            <w:tcW w:w="5993" w:type="dxa"/>
            <w:vMerge w:val="restart"/>
            <w:shd w:val="clear" w:color="auto" w:fill="auto"/>
          </w:tcPr>
          <w:p w14:paraId="0D5F1DBD"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Наименование раздела</w:t>
            </w:r>
          </w:p>
        </w:tc>
        <w:tc>
          <w:tcPr>
            <w:tcW w:w="3257" w:type="dxa"/>
            <w:gridSpan w:val="3"/>
            <w:shd w:val="clear" w:color="auto" w:fill="auto"/>
          </w:tcPr>
          <w:p w14:paraId="1504A4DE"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Год обучения</w:t>
            </w:r>
          </w:p>
        </w:tc>
      </w:tr>
      <w:tr w:rsidR="00A24F43" w:rsidRPr="00A24F43" w14:paraId="365E7359" w14:textId="77777777" w:rsidTr="00991CAA">
        <w:tc>
          <w:tcPr>
            <w:tcW w:w="595" w:type="dxa"/>
            <w:vMerge/>
            <w:shd w:val="clear" w:color="auto" w:fill="auto"/>
          </w:tcPr>
          <w:p w14:paraId="19F6BAA6"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p>
        </w:tc>
        <w:tc>
          <w:tcPr>
            <w:tcW w:w="5993" w:type="dxa"/>
            <w:vMerge/>
            <w:shd w:val="clear" w:color="auto" w:fill="auto"/>
          </w:tcPr>
          <w:p w14:paraId="29633A2A"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p>
        </w:tc>
        <w:tc>
          <w:tcPr>
            <w:tcW w:w="1080" w:type="dxa"/>
            <w:shd w:val="clear" w:color="auto" w:fill="auto"/>
          </w:tcPr>
          <w:p w14:paraId="5EBB1826"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1-й</w:t>
            </w:r>
          </w:p>
        </w:tc>
        <w:tc>
          <w:tcPr>
            <w:tcW w:w="1080" w:type="dxa"/>
            <w:shd w:val="clear" w:color="auto" w:fill="auto"/>
          </w:tcPr>
          <w:p w14:paraId="4A9A612A"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2-й</w:t>
            </w:r>
          </w:p>
        </w:tc>
        <w:tc>
          <w:tcPr>
            <w:tcW w:w="1097" w:type="dxa"/>
            <w:shd w:val="clear" w:color="auto" w:fill="auto"/>
          </w:tcPr>
          <w:p w14:paraId="1F8E6FA9"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3-й</w:t>
            </w:r>
          </w:p>
        </w:tc>
      </w:tr>
      <w:tr w:rsidR="00A24F43" w:rsidRPr="00A24F43" w14:paraId="0079338B" w14:textId="77777777" w:rsidTr="00991CAA">
        <w:tc>
          <w:tcPr>
            <w:tcW w:w="595" w:type="dxa"/>
            <w:shd w:val="clear" w:color="auto" w:fill="auto"/>
          </w:tcPr>
          <w:p w14:paraId="607BE5B6"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w:t>
            </w:r>
          </w:p>
        </w:tc>
        <w:tc>
          <w:tcPr>
            <w:tcW w:w="5993" w:type="dxa"/>
            <w:shd w:val="clear" w:color="auto" w:fill="auto"/>
          </w:tcPr>
          <w:p w14:paraId="0C2862CB"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Вводное занятие</w:t>
            </w:r>
          </w:p>
        </w:tc>
        <w:tc>
          <w:tcPr>
            <w:tcW w:w="1080" w:type="dxa"/>
            <w:shd w:val="clear" w:color="auto" w:fill="auto"/>
          </w:tcPr>
          <w:p w14:paraId="0462B9E6"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80" w:type="dxa"/>
            <w:shd w:val="clear" w:color="auto" w:fill="auto"/>
          </w:tcPr>
          <w:p w14:paraId="5A827037"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97" w:type="dxa"/>
            <w:shd w:val="clear" w:color="auto" w:fill="auto"/>
          </w:tcPr>
          <w:p w14:paraId="5917C8A4"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r>
      <w:tr w:rsidR="00A24F43" w:rsidRPr="00A24F43" w14:paraId="3CD5BCCF" w14:textId="77777777" w:rsidTr="00991CAA">
        <w:tc>
          <w:tcPr>
            <w:tcW w:w="595" w:type="dxa"/>
            <w:shd w:val="clear" w:color="auto" w:fill="auto"/>
          </w:tcPr>
          <w:p w14:paraId="44BB078E"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5993" w:type="dxa"/>
            <w:shd w:val="clear" w:color="auto" w:fill="auto"/>
          </w:tcPr>
          <w:p w14:paraId="561DA4EF"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Материаловедение</w:t>
            </w:r>
          </w:p>
        </w:tc>
        <w:tc>
          <w:tcPr>
            <w:tcW w:w="1080" w:type="dxa"/>
            <w:shd w:val="clear" w:color="auto" w:fill="auto"/>
          </w:tcPr>
          <w:p w14:paraId="4A4D3BAA"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w:t>
            </w:r>
          </w:p>
        </w:tc>
        <w:tc>
          <w:tcPr>
            <w:tcW w:w="1080" w:type="dxa"/>
            <w:shd w:val="clear" w:color="auto" w:fill="auto"/>
          </w:tcPr>
          <w:p w14:paraId="0FF6D69B"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w:t>
            </w:r>
          </w:p>
        </w:tc>
        <w:tc>
          <w:tcPr>
            <w:tcW w:w="1097" w:type="dxa"/>
            <w:shd w:val="clear" w:color="auto" w:fill="auto"/>
          </w:tcPr>
          <w:p w14:paraId="0B93B6BA"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w:t>
            </w:r>
          </w:p>
        </w:tc>
      </w:tr>
      <w:tr w:rsidR="00A24F43" w:rsidRPr="00A24F43" w14:paraId="4A1F4AD0" w14:textId="77777777" w:rsidTr="00991CAA">
        <w:tc>
          <w:tcPr>
            <w:tcW w:w="595" w:type="dxa"/>
            <w:shd w:val="clear" w:color="auto" w:fill="auto"/>
          </w:tcPr>
          <w:p w14:paraId="6EB936B9"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3</w:t>
            </w:r>
          </w:p>
        </w:tc>
        <w:tc>
          <w:tcPr>
            <w:tcW w:w="5993" w:type="dxa"/>
            <w:shd w:val="clear" w:color="auto" w:fill="auto"/>
          </w:tcPr>
          <w:p w14:paraId="52755C21"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Машиноведение</w:t>
            </w:r>
          </w:p>
        </w:tc>
        <w:tc>
          <w:tcPr>
            <w:tcW w:w="1080" w:type="dxa"/>
            <w:shd w:val="clear" w:color="auto" w:fill="auto"/>
          </w:tcPr>
          <w:p w14:paraId="7B5C40D1"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80" w:type="dxa"/>
            <w:shd w:val="clear" w:color="auto" w:fill="auto"/>
          </w:tcPr>
          <w:p w14:paraId="1D2F822C"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97" w:type="dxa"/>
            <w:shd w:val="clear" w:color="auto" w:fill="auto"/>
          </w:tcPr>
          <w:p w14:paraId="42A1895B"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w:t>
            </w:r>
          </w:p>
        </w:tc>
      </w:tr>
      <w:tr w:rsidR="00A24F43" w:rsidRPr="00A24F43" w14:paraId="098EAA17" w14:textId="77777777" w:rsidTr="00991CAA">
        <w:tc>
          <w:tcPr>
            <w:tcW w:w="595" w:type="dxa"/>
            <w:shd w:val="clear" w:color="auto" w:fill="auto"/>
          </w:tcPr>
          <w:p w14:paraId="2D85F6D7"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w:t>
            </w:r>
          </w:p>
        </w:tc>
        <w:tc>
          <w:tcPr>
            <w:tcW w:w="5993" w:type="dxa"/>
            <w:shd w:val="clear" w:color="auto" w:fill="auto"/>
          </w:tcPr>
          <w:p w14:paraId="075B5174"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Азы шитья</w:t>
            </w:r>
          </w:p>
        </w:tc>
        <w:tc>
          <w:tcPr>
            <w:tcW w:w="1080" w:type="dxa"/>
            <w:shd w:val="clear" w:color="auto" w:fill="auto"/>
          </w:tcPr>
          <w:p w14:paraId="55507D38"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10</w:t>
            </w:r>
          </w:p>
        </w:tc>
        <w:tc>
          <w:tcPr>
            <w:tcW w:w="1080" w:type="dxa"/>
            <w:shd w:val="clear" w:color="auto" w:fill="auto"/>
          </w:tcPr>
          <w:p w14:paraId="0BE0C263"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6</w:t>
            </w:r>
          </w:p>
        </w:tc>
        <w:tc>
          <w:tcPr>
            <w:tcW w:w="1097" w:type="dxa"/>
            <w:shd w:val="clear" w:color="auto" w:fill="auto"/>
          </w:tcPr>
          <w:p w14:paraId="488DF8CD"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w:t>
            </w:r>
          </w:p>
        </w:tc>
      </w:tr>
      <w:tr w:rsidR="00A24F43" w:rsidRPr="00A24F43" w14:paraId="512DA5BE" w14:textId="77777777" w:rsidTr="00991CAA">
        <w:tc>
          <w:tcPr>
            <w:tcW w:w="595" w:type="dxa"/>
            <w:shd w:val="clear" w:color="auto" w:fill="auto"/>
          </w:tcPr>
          <w:p w14:paraId="411FF11F"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5</w:t>
            </w:r>
          </w:p>
        </w:tc>
        <w:tc>
          <w:tcPr>
            <w:tcW w:w="5993" w:type="dxa"/>
            <w:shd w:val="clear" w:color="auto" w:fill="auto"/>
          </w:tcPr>
          <w:p w14:paraId="01721805"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Игрушечный мир</w:t>
            </w:r>
          </w:p>
        </w:tc>
        <w:tc>
          <w:tcPr>
            <w:tcW w:w="1080" w:type="dxa"/>
            <w:shd w:val="clear" w:color="auto" w:fill="auto"/>
          </w:tcPr>
          <w:p w14:paraId="11101E8F"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32</w:t>
            </w:r>
          </w:p>
        </w:tc>
        <w:tc>
          <w:tcPr>
            <w:tcW w:w="1080" w:type="dxa"/>
            <w:shd w:val="clear" w:color="auto" w:fill="auto"/>
          </w:tcPr>
          <w:p w14:paraId="327103E8"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w:t>
            </w:r>
          </w:p>
        </w:tc>
        <w:tc>
          <w:tcPr>
            <w:tcW w:w="1097" w:type="dxa"/>
            <w:shd w:val="clear" w:color="auto" w:fill="auto"/>
          </w:tcPr>
          <w:p w14:paraId="34AFA3DA"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w:t>
            </w:r>
          </w:p>
        </w:tc>
      </w:tr>
      <w:tr w:rsidR="00A24F43" w:rsidRPr="00A24F43" w14:paraId="1977929A" w14:textId="77777777" w:rsidTr="00991CAA">
        <w:tc>
          <w:tcPr>
            <w:tcW w:w="595" w:type="dxa"/>
            <w:shd w:val="clear" w:color="auto" w:fill="auto"/>
          </w:tcPr>
          <w:p w14:paraId="5F3C4D6A"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6</w:t>
            </w:r>
          </w:p>
        </w:tc>
        <w:tc>
          <w:tcPr>
            <w:tcW w:w="5993" w:type="dxa"/>
            <w:shd w:val="clear" w:color="auto" w:fill="auto"/>
          </w:tcPr>
          <w:p w14:paraId="2772C682"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Лоскутное шитье</w:t>
            </w:r>
          </w:p>
        </w:tc>
        <w:tc>
          <w:tcPr>
            <w:tcW w:w="1080" w:type="dxa"/>
            <w:shd w:val="clear" w:color="auto" w:fill="auto"/>
          </w:tcPr>
          <w:p w14:paraId="79362B63"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38</w:t>
            </w:r>
          </w:p>
        </w:tc>
        <w:tc>
          <w:tcPr>
            <w:tcW w:w="1080" w:type="dxa"/>
            <w:shd w:val="clear" w:color="auto" w:fill="auto"/>
          </w:tcPr>
          <w:p w14:paraId="2E2B5DB7"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26</w:t>
            </w:r>
          </w:p>
        </w:tc>
        <w:tc>
          <w:tcPr>
            <w:tcW w:w="1097" w:type="dxa"/>
            <w:shd w:val="clear" w:color="auto" w:fill="auto"/>
          </w:tcPr>
          <w:p w14:paraId="50B70CEC"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30</w:t>
            </w:r>
          </w:p>
        </w:tc>
      </w:tr>
      <w:tr w:rsidR="00A24F43" w:rsidRPr="00A24F43" w14:paraId="4DFF897C" w14:textId="77777777" w:rsidTr="00991CAA">
        <w:tc>
          <w:tcPr>
            <w:tcW w:w="595" w:type="dxa"/>
            <w:shd w:val="clear" w:color="auto" w:fill="auto"/>
          </w:tcPr>
          <w:p w14:paraId="1B3FE1C2"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7</w:t>
            </w:r>
          </w:p>
        </w:tc>
        <w:tc>
          <w:tcPr>
            <w:tcW w:w="5993" w:type="dxa"/>
            <w:shd w:val="clear" w:color="auto" w:fill="auto"/>
          </w:tcPr>
          <w:p w14:paraId="7CC491B6"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Аксессуары и декоративные изделия</w:t>
            </w:r>
          </w:p>
        </w:tc>
        <w:tc>
          <w:tcPr>
            <w:tcW w:w="1080" w:type="dxa"/>
            <w:shd w:val="clear" w:color="auto" w:fill="auto"/>
          </w:tcPr>
          <w:p w14:paraId="1C16E2D6"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44</w:t>
            </w:r>
          </w:p>
        </w:tc>
        <w:tc>
          <w:tcPr>
            <w:tcW w:w="1080" w:type="dxa"/>
            <w:shd w:val="clear" w:color="auto" w:fill="auto"/>
          </w:tcPr>
          <w:p w14:paraId="3508FEFD"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30</w:t>
            </w:r>
          </w:p>
        </w:tc>
        <w:tc>
          <w:tcPr>
            <w:tcW w:w="1097" w:type="dxa"/>
            <w:shd w:val="clear" w:color="auto" w:fill="auto"/>
          </w:tcPr>
          <w:p w14:paraId="352B022F"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28</w:t>
            </w:r>
          </w:p>
        </w:tc>
      </w:tr>
      <w:tr w:rsidR="00A24F43" w:rsidRPr="00A24F43" w14:paraId="014B00ED" w14:textId="77777777" w:rsidTr="00991CAA">
        <w:tc>
          <w:tcPr>
            <w:tcW w:w="595" w:type="dxa"/>
            <w:shd w:val="clear" w:color="auto" w:fill="auto"/>
          </w:tcPr>
          <w:p w14:paraId="5F4A2DAA"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8</w:t>
            </w:r>
          </w:p>
        </w:tc>
        <w:tc>
          <w:tcPr>
            <w:tcW w:w="5993" w:type="dxa"/>
            <w:shd w:val="clear" w:color="auto" w:fill="auto"/>
          </w:tcPr>
          <w:p w14:paraId="3BC6C7DF"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Головные уборы</w:t>
            </w:r>
          </w:p>
        </w:tc>
        <w:tc>
          <w:tcPr>
            <w:tcW w:w="1080" w:type="dxa"/>
            <w:shd w:val="clear" w:color="auto" w:fill="auto"/>
          </w:tcPr>
          <w:p w14:paraId="53EE8C2E"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w:t>
            </w:r>
          </w:p>
        </w:tc>
        <w:tc>
          <w:tcPr>
            <w:tcW w:w="1080" w:type="dxa"/>
            <w:shd w:val="clear" w:color="auto" w:fill="auto"/>
          </w:tcPr>
          <w:p w14:paraId="01849635"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22</w:t>
            </w:r>
          </w:p>
        </w:tc>
        <w:tc>
          <w:tcPr>
            <w:tcW w:w="1097" w:type="dxa"/>
            <w:shd w:val="clear" w:color="auto" w:fill="auto"/>
          </w:tcPr>
          <w:p w14:paraId="56832C65"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w:t>
            </w:r>
          </w:p>
        </w:tc>
      </w:tr>
      <w:tr w:rsidR="00A24F43" w:rsidRPr="00A24F43" w14:paraId="4B89D8EC" w14:textId="77777777" w:rsidTr="00991CAA">
        <w:tc>
          <w:tcPr>
            <w:tcW w:w="595" w:type="dxa"/>
            <w:shd w:val="clear" w:color="auto" w:fill="auto"/>
          </w:tcPr>
          <w:p w14:paraId="356F480F"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9</w:t>
            </w:r>
          </w:p>
        </w:tc>
        <w:tc>
          <w:tcPr>
            <w:tcW w:w="5993" w:type="dxa"/>
            <w:shd w:val="clear" w:color="auto" w:fill="auto"/>
          </w:tcPr>
          <w:p w14:paraId="092C37A1"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Конструирование и технология изготовления одежды</w:t>
            </w:r>
          </w:p>
        </w:tc>
        <w:tc>
          <w:tcPr>
            <w:tcW w:w="1080" w:type="dxa"/>
            <w:shd w:val="clear" w:color="auto" w:fill="auto"/>
          </w:tcPr>
          <w:p w14:paraId="005EC1B5"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w:t>
            </w:r>
          </w:p>
        </w:tc>
        <w:tc>
          <w:tcPr>
            <w:tcW w:w="1080" w:type="dxa"/>
            <w:shd w:val="clear" w:color="auto" w:fill="auto"/>
          </w:tcPr>
          <w:p w14:paraId="4E39E24B"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40</w:t>
            </w:r>
          </w:p>
        </w:tc>
        <w:tc>
          <w:tcPr>
            <w:tcW w:w="1097" w:type="dxa"/>
            <w:shd w:val="clear" w:color="auto" w:fill="auto"/>
          </w:tcPr>
          <w:p w14:paraId="1DAB312A"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18</w:t>
            </w:r>
          </w:p>
        </w:tc>
      </w:tr>
      <w:tr w:rsidR="00A24F43" w:rsidRPr="00A24F43" w14:paraId="073784F8" w14:textId="77777777" w:rsidTr="00991CAA">
        <w:tc>
          <w:tcPr>
            <w:tcW w:w="595" w:type="dxa"/>
            <w:shd w:val="clear" w:color="auto" w:fill="auto"/>
          </w:tcPr>
          <w:p w14:paraId="0253A636"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10</w:t>
            </w:r>
          </w:p>
        </w:tc>
        <w:tc>
          <w:tcPr>
            <w:tcW w:w="5993" w:type="dxa"/>
            <w:shd w:val="clear" w:color="auto" w:fill="auto"/>
          </w:tcPr>
          <w:p w14:paraId="5E1C1C3D"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Моделирование одежды</w:t>
            </w:r>
          </w:p>
        </w:tc>
        <w:tc>
          <w:tcPr>
            <w:tcW w:w="1080" w:type="dxa"/>
            <w:shd w:val="clear" w:color="auto" w:fill="auto"/>
          </w:tcPr>
          <w:p w14:paraId="777439F5"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w:t>
            </w:r>
          </w:p>
        </w:tc>
        <w:tc>
          <w:tcPr>
            <w:tcW w:w="1080" w:type="dxa"/>
            <w:shd w:val="clear" w:color="auto" w:fill="auto"/>
          </w:tcPr>
          <w:p w14:paraId="40E06F21"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w:t>
            </w:r>
          </w:p>
        </w:tc>
        <w:tc>
          <w:tcPr>
            <w:tcW w:w="1097" w:type="dxa"/>
            <w:shd w:val="clear" w:color="auto" w:fill="auto"/>
          </w:tcPr>
          <w:p w14:paraId="7D141A07"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50</w:t>
            </w:r>
          </w:p>
        </w:tc>
      </w:tr>
      <w:tr w:rsidR="00A24F43" w:rsidRPr="00A24F43" w14:paraId="03940BF1" w14:textId="77777777" w:rsidTr="00991CAA">
        <w:tc>
          <w:tcPr>
            <w:tcW w:w="595" w:type="dxa"/>
            <w:shd w:val="clear" w:color="auto" w:fill="auto"/>
          </w:tcPr>
          <w:p w14:paraId="77F4CC79" w14:textId="77777777" w:rsidR="00A24F43" w:rsidRPr="00A24F43" w:rsidRDefault="00A24F43" w:rsidP="00A24F43">
            <w:pPr>
              <w:spacing w:after="0" w:line="240" w:lineRule="auto"/>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 xml:space="preserve"> 11</w:t>
            </w:r>
          </w:p>
        </w:tc>
        <w:tc>
          <w:tcPr>
            <w:tcW w:w="5993" w:type="dxa"/>
            <w:shd w:val="clear" w:color="auto" w:fill="auto"/>
          </w:tcPr>
          <w:p w14:paraId="05552882"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Просветительская и досуговая работа</w:t>
            </w:r>
          </w:p>
        </w:tc>
        <w:tc>
          <w:tcPr>
            <w:tcW w:w="1080" w:type="dxa"/>
            <w:shd w:val="clear" w:color="auto" w:fill="auto"/>
          </w:tcPr>
          <w:p w14:paraId="2EFFC218"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6</w:t>
            </w:r>
          </w:p>
        </w:tc>
        <w:tc>
          <w:tcPr>
            <w:tcW w:w="1080" w:type="dxa"/>
            <w:shd w:val="clear" w:color="auto" w:fill="auto"/>
          </w:tcPr>
          <w:p w14:paraId="24C5D568"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6</w:t>
            </w:r>
          </w:p>
        </w:tc>
        <w:tc>
          <w:tcPr>
            <w:tcW w:w="1097" w:type="dxa"/>
            <w:shd w:val="clear" w:color="auto" w:fill="auto"/>
          </w:tcPr>
          <w:p w14:paraId="5498C395"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6</w:t>
            </w:r>
          </w:p>
        </w:tc>
      </w:tr>
      <w:tr w:rsidR="00A24F43" w:rsidRPr="00A24F43" w14:paraId="34B2D2D4" w14:textId="77777777" w:rsidTr="00991CAA">
        <w:tc>
          <w:tcPr>
            <w:tcW w:w="595" w:type="dxa"/>
            <w:shd w:val="clear" w:color="auto" w:fill="auto"/>
          </w:tcPr>
          <w:p w14:paraId="619AC3BD"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12</w:t>
            </w:r>
          </w:p>
        </w:tc>
        <w:tc>
          <w:tcPr>
            <w:tcW w:w="5993" w:type="dxa"/>
            <w:shd w:val="clear" w:color="auto" w:fill="auto"/>
          </w:tcPr>
          <w:p w14:paraId="0954036E"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Заключительное занятие</w:t>
            </w:r>
          </w:p>
        </w:tc>
        <w:tc>
          <w:tcPr>
            <w:tcW w:w="1080" w:type="dxa"/>
            <w:shd w:val="clear" w:color="auto" w:fill="auto"/>
          </w:tcPr>
          <w:p w14:paraId="7714374C"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80" w:type="dxa"/>
            <w:shd w:val="clear" w:color="auto" w:fill="auto"/>
          </w:tcPr>
          <w:p w14:paraId="5D9A627B"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97" w:type="dxa"/>
            <w:shd w:val="clear" w:color="auto" w:fill="auto"/>
          </w:tcPr>
          <w:p w14:paraId="06C0FCE7"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r>
      <w:tr w:rsidR="00A24F43" w:rsidRPr="00A24F43" w14:paraId="5C3DA112" w14:textId="77777777" w:rsidTr="00991CAA">
        <w:tc>
          <w:tcPr>
            <w:tcW w:w="595" w:type="dxa"/>
            <w:shd w:val="clear" w:color="auto" w:fill="auto"/>
          </w:tcPr>
          <w:p w14:paraId="4B4EEF99"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13</w:t>
            </w:r>
          </w:p>
        </w:tc>
        <w:tc>
          <w:tcPr>
            <w:tcW w:w="5993" w:type="dxa"/>
            <w:shd w:val="clear" w:color="auto" w:fill="auto"/>
          </w:tcPr>
          <w:p w14:paraId="2E4A9F98"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Итоговая выставка работ</w:t>
            </w:r>
          </w:p>
        </w:tc>
        <w:tc>
          <w:tcPr>
            <w:tcW w:w="1080" w:type="dxa"/>
            <w:shd w:val="clear" w:color="auto" w:fill="auto"/>
          </w:tcPr>
          <w:p w14:paraId="7FD949FB"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w:t>
            </w:r>
          </w:p>
        </w:tc>
        <w:tc>
          <w:tcPr>
            <w:tcW w:w="1080" w:type="dxa"/>
            <w:shd w:val="clear" w:color="auto" w:fill="auto"/>
          </w:tcPr>
          <w:p w14:paraId="4DF81220"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w:t>
            </w:r>
          </w:p>
        </w:tc>
        <w:tc>
          <w:tcPr>
            <w:tcW w:w="1097" w:type="dxa"/>
            <w:shd w:val="clear" w:color="auto" w:fill="auto"/>
          </w:tcPr>
          <w:p w14:paraId="40DC3DDA"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w:t>
            </w:r>
          </w:p>
        </w:tc>
      </w:tr>
      <w:tr w:rsidR="00A24F43" w:rsidRPr="00A24F43" w14:paraId="34ED3C25" w14:textId="77777777" w:rsidTr="00991CAA">
        <w:tc>
          <w:tcPr>
            <w:tcW w:w="595" w:type="dxa"/>
            <w:shd w:val="clear" w:color="auto" w:fill="auto"/>
          </w:tcPr>
          <w:p w14:paraId="43591751"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p>
        </w:tc>
        <w:tc>
          <w:tcPr>
            <w:tcW w:w="5993" w:type="dxa"/>
            <w:shd w:val="clear" w:color="auto" w:fill="auto"/>
          </w:tcPr>
          <w:p w14:paraId="4BE047DB"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Итого</w:t>
            </w:r>
          </w:p>
        </w:tc>
        <w:tc>
          <w:tcPr>
            <w:tcW w:w="1080" w:type="dxa"/>
            <w:shd w:val="clear" w:color="auto" w:fill="auto"/>
          </w:tcPr>
          <w:p w14:paraId="763176B2"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144</w:t>
            </w:r>
          </w:p>
        </w:tc>
        <w:tc>
          <w:tcPr>
            <w:tcW w:w="1080" w:type="dxa"/>
            <w:shd w:val="clear" w:color="auto" w:fill="auto"/>
          </w:tcPr>
          <w:p w14:paraId="62A37835"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144</w:t>
            </w:r>
          </w:p>
        </w:tc>
        <w:tc>
          <w:tcPr>
            <w:tcW w:w="1097" w:type="dxa"/>
            <w:shd w:val="clear" w:color="auto" w:fill="auto"/>
          </w:tcPr>
          <w:p w14:paraId="344778AC"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144</w:t>
            </w:r>
          </w:p>
        </w:tc>
      </w:tr>
    </w:tbl>
    <w:p w14:paraId="0C29333B"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p>
    <w:p w14:paraId="239F2578" w14:textId="77777777" w:rsidR="00A24F43" w:rsidRPr="00A24F43" w:rsidRDefault="00A24F43" w:rsidP="00A24F43">
      <w:pPr>
        <w:spacing w:after="0" w:line="240" w:lineRule="auto"/>
        <w:rPr>
          <w:rFonts w:ascii="Times New Roman" w:eastAsia="Times New Roman" w:hAnsi="Times New Roman" w:cs="Times New Roman"/>
          <w:b/>
          <w:sz w:val="28"/>
          <w:szCs w:val="28"/>
          <w:lang w:eastAsia="ru-RU"/>
        </w:rPr>
      </w:pPr>
    </w:p>
    <w:p w14:paraId="2B6D2790" w14:textId="77777777" w:rsidR="00A24F43" w:rsidRPr="00A24F43" w:rsidRDefault="00A24F43" w:rsidP="00A24F43">
      <w:pPr>
        <w:spacing w:after="0" w:line="240" w:lineRule="auto"/>
        <w:jc w:val="center"/>
        <w:rPr>
          <w:rFonts w:ascii="Times New Roman" w:eastAsia="Times New Roman" w:hAnsi="Times New Roman" w:cs="Times New Roman"/>
          <w:b/>
          <w:sz w:val="28"/>
          <w:szCs w:val="28"/>
          <w:lang w:eastAsia="ru-RU"/>
        </w:rPr>
      </w:pPr>
      <w:r w:rsidRPr="00A24F43">
        <w:rPr>
          <w:rFonts w:ascii="Times New Roman" w:eastAsia="Times New Roman" w:hAnsi="Times New Roman" w:cs="Times New Roman"/>
          <w:b/>
          <w:sz w:val="28"/>
          <w:szCs w:val="28"/>
          <w:lang w:eastAsia="ru-RU"/>
        </w:rPr>
        <w:t>Учебно-тематический план на первый год обучения</w:t>
      </w:r>
    </w:p>
    <w:p w14:paraId="15939748" w14:textId="77777777" w:rsidR="00A24F43" w:rsidRPr="00A24F43" w:rsidRDefault="00A24F43" w:rsidP="00A24F43">
      <w:pPr>
        <w:spacing w:after="0" w:line="240" w:lineRule="auto"/>
        <w:jc w:val="center"/>
        <w:rPr>
          <w:rFonts w:ascii="Times New Roman" w:eastAsia="Times New Roman" w:hAnsi="Times New Roman" w:cs="Times New Roman"/>
          <w:b/>
          <w:sz w:val="28"/>
          <w:szCs w:val="28"/>
          <w:lang w:eastAsia="ru-RU"/>
        </w:rPr>
      </w:pPr>
    </w:p>
    <w:p w14:paraId="5A1F6212"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p>
    <w:tbl>
      <w:tblPr>
        <w:tblW w:w="9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5"/>
        <w:gridCol w:w="5993"/>
        <w:gridCol w:w="1080"/>
        <w:gridCol w:w="1080"/>
        <w:gridCol w:w="1097"/>
      </w:tblGrid>
      <w:tr w:rsidR="00A24F43" w:rsidRPr="00A24F43" w14:paraId="28FEE4EA" w14:textId="77777777" w:rsidTr="00991CAA">
        <w:tc>
          <w:tcPr>
            <w:tcW w:w="595" w:type="dxa"/>
            <w:vMerge w:val="restart"/>
            <w:shd w:val="clear" w:color="auto" w:fill="auto"/>
          </w:tcPr>
          <w:p w14:paraId="0102403C"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п/п</w:t>
            </w:r>
          </w:p>
        </w:tc>
        <w:tc>
          <w:tcPr>
            <w:tcW w:w="5993" w:type="dxa"/>
            <w:vMerge w:val="restart"/>
            <w:shd w:val="clear" w:color="auto" w:fill="auto"/>
          </w:tcPr>
          <w:p w14:paraId="4E66DC4B"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Наименование раздела</w:t>
            </w:r>
          </w:p>
        </w:tc>
        <w:tc>
          <w:tcPr>
            <w:tcW w:w="3257" w:type="dxa"/>
            <w:gridSpan w:val="3"/>
            <w:shd w:val="clear" w:color="auto" w:fill="auto"/>
          </w:tcPr>
          <w:p w14:paraId="5B1E0050"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Количество часов</w:t>
            </w:r>
          </w:p>
        </w:tc>
      </w:tr>
      <w:tr w:rsidR="00A24F43" w:rsidRPr="00A24F43" w14:paraId="5D7D11C3" w14:textId="77777777" w:rsidTr="00991CAA">
        <w:tc>
          <w:tcPr>
            <w:tcW w:w="595" w:type="dxa"/>
            <w:vMerge/>
            <w:shd w:val="clear" w:color="auto" w:fill="auto"/>
          </w:tcPr>
          <w:p w14:paraId="55A0B568"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p>
        </w:tc>
        <w:tc>
          <w:tcPr>
            <w:tcW w:w="5993" w:type="dxa"/>
            <w:vMerge/>
            <w:shd w:val="clear" w:color="auto" w:fill="auto"/>
          </w:tcPr>
          <w:p w14:paraId="115C2CCD"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p>
        </w:tc>
        <w:tc>
          <w:tcPr>
            <w:tcW w:w="1080" w:type="dxa"/>
            <w:shd w:val="clear" w:color="auto" w:fill="auto"/>
          </w:tcPr>
          <w:p w14:paraId="182F7C08"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всего</w:t>
            </w:r>
          </w:p>
        </w:tc>
        <w:tc>
          <w:tcPr>
            <w:tcW w:w="1080" w:type="dxa"/>
            <w:shd w:val="clear" w:color="auto" w:fill="auto"/>
          </w:tcPr>
          <w:p w14:paraId="70B6044A"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теория</w:t>
            </w:r>
          </w:p>
        </w:tc>
        <w:tc>
          <w:tcPr>
            <w:tcW w:w="1097" w:type="dxa"/>
            <w:shd w:val="clear" w:color="auto" w:fill="auto"/>
          </w:tcPr>
          <w:p w14:paraId="11CF6C5E"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практика</w:t>
            </w:r>
          </w:p>
        </w:tc>
      </w:tr>
      <w:tr w:rsidR="00A24F43" w:rsidRPr="00A24F43" w14:paraId="30DC2DE5" w14:textId="77777777" w:rsidTr="00991CAA">
        <w:tc>
          <w:tcPr>
            <w:tcW w:w="595" w:type="dxa"/>
            <w:shd w:val="clear" w:color="auto" w:fill="auto"/>
          </w:tcPr>
          <w:p w14:paraId="221F47D9"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w:t>
            </w:r>
          </w:p>
        </w:tc>
        <w:tc>
          <w:tcPr>
            <w:tcW w:w="5993" w:type="dxa"/>
            <w:shd w:val="clear" w:color="auto" w:fill="auto"/>
          </w:tcPr>
          <w:p w14:paraId="251419CA"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Вводное занятие</w:t>
            </w:r>
          </w:p>
        </w:tc>
        <w:tc>
          <w:tcPr>
            <w:tcW w:w="1080" w:type="dxa"/>
            <w:shd w:val="clear" w:color="auto" w:fill="auto"/>
          </w:tcPr>
          <w:p w14:paraId="0F2E1894"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80" w:type="dxa"/>
            <w:shd w:val="clear" w:color="auto" w:fill="auto"/>
          </w:tcPr>
          <w:p w14:paraId="76719019"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97" w:type="dxa"/>
            <w:shd w:val="clear" w:color="auto" w:fill="auto"/>
          </w:tcPr>
          <w:p w14:paraId="7DB200F8"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p>
        </w:tc>
      </w:tr>
      <w:tr w:rsidR="00A24F43" w:rsidRPr="00A24F43" w14:paraId="27BD9DE1" w14:textId="77777777" w:rsidTr="00991CAA">
        <w:tc>
          <w:tcPr>
            <w:tcW w:w="595" w:type="dxa"/>
            <w:shd w:val="clear" w:color="auto" w:fill="auto"/>
          </w:tcPr>
          <w:p w14:paraId="09D97127"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5993" w:type="dxa"/>
            <w:shd w:val="clear" w:color="auto" w:fill="auto"/>
          </w:tcPr>
          <w:p w14:paraId="75D6992A"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Материаловедение</w:t>
            </w:r>
          </w:p>
        </w:tc>
        <w:tc>
          <w:tcPr>
            <w:tcW w:w="1080" w:type="dxa"/>
            <w:shd w:val="clear" w:color="auto" w:fill="auto"/>
          </w:tcPr>
          <w:p w14:paraId="44BEE2B5"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w:t>
            </w:r>
          </w:p>
        </w:tc>
        <w:tc>
          <w:tcPr>
            <w:tcW w:w="1080" w:type="dxa"/>
            <w:shd w:val="clear" w:color="auto" w:fill="auto"/>
          </w:tcPr>
          <w:p w14:paraId="6A0C1CBB"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w:t>
            </w:r>
          </w:p>
        </w:tc>
        <w:tc>
          <w:tcPr>
            <w:tcW w:w="1097" w:type="dxa"/>
            <w:shd w:val="clear" w:color="auto" w:fill="auto"/>
          </w:tcPr>
          <w:p w14:paraId="6DB7301C"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p>
        </w:tc>
      </w:tr>
      <w:tr w:rsidR="00A24F43" w:rsidRPr="00A24F43" w14:paraId="6CAF1D42" w14:textId="77777777" w:rsidTr="00991CAA">
        <w:tc>
          <w:tcPr>
            <w:tcW w:w="595" w:type="dxa"/>
            <w:shd w:val="clear" w:color="auto" w:fill="auto"/>
          </w:tcPr>
          <w:p w14:paraId="305E9662"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3</w:t>
            </w:r>
          </w:p>
        </w:tc>
        <w:tc>
          <w:tcPr>
            <w:tcW w:w="5993" w:type="dxa"/>
            <w:shd w:val="clear" w:color="auto" w:fill="auto"/>
          </w:tcPr>
          <w:p w14:paraId="37BBF8AE"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Машиноведение</w:t>
            </w:r>
          </w:p>
        </w:tc>
        <w:tc>
          <w:tcPr>
            <w:tcW w:w="1080" w:type="dxa"/>
            <w:shd w:val="clear" w:color="auto" w:fill="auto"/>
          </w:tcPr>
          <w:p w14:paraId="41400533"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80" w:type="dxa"/>
            <w:shd w:val="clear" w:color="auto" w:fill="auto"/>
          </w:tcPr>
          <w:p w14:paraId="50145523"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w:t>
            </w:r>
          </w:p>
        </w:tc>
        <w:tc>
          <w:tcPr>
            <w:tcW w:w="1097" w:type="dxa"/>
            <w:shd w:val="clear" w:color="auto" w:fill="auto"/>
          </w:tcPr>
          <w:p w14:paraId="3712F0DD"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w:t>
            </w:r>
          </w:p>
        </w:tc>
      </w:tr>
      <w:tr w:rsidR="00A24F43" w:rsidRPr="00A24F43" w14:paraId="4207FFD8" w14:textId="77777777" w:rsidTr="00991CAA">
        <w:tc>
          <w:tcPr>
            <w:tcW w:w="595" w:type="dxa"/>
            <w:shd w:val="clear" w:color="auto" w:fill="auto"/>
          </w:tcPr>
          <w:p w14:paraId="1502580D"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w:t>
            </w:r>
          </w:p>
        </w:tc>
        <w:tc>
          <w:tcPr>
            <w:tcW w:w="5993" w:type="dxa"/>
            <w:shd w:val="clear" w:color="auto" w:fill="auto"/>
          </w:tcPr>
          <w:p w14:paraId="15F8B3EE"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Азы шитья</w:t>
            </w:r>
          </w:p>
        </w:tc>
        <w:tc>
          <w:tcPr>
            <w:tcW w:w="1080" w:type="dxa"/>
            <w:shd w:val="clear" w:color="auto" w:fill="auto"/>
          </w:tcPr>
          <w:p w14:paraId="011B76B3"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10</w:t>
            </w:r>
          </w:p>
        </w:tc>
        <w:tc>
          <w:tcPr>
            <w:tcW w:w="1080" w:type="dxa"/>
            <w:shd w:val="clear" w:color="auto" w:fill="auto"/>
          </w:tcPr>
          <w:p w14:paraId="15A55E36"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97" w:type="dxa"/>
            <w:shd w:val="clear" w:color="auto" w:fill="auto"/>
          </w:tcPr>
          <w:p w14:paraId="041C0567"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8</w:t>
            </w:r>
          </w:p>
        </w:tc>
      </w:tr>
      <w:tr w:rsidR="00A24F43" w:rsidRPr="00A24F43" w14:paraId="72DA368F" w14:textId="77777777" w:rsidTr="00991CAA">
        <w:tc>
          <w:tcPr>
            <w:tcW w:w="595" w:type="dxa"/>
            <w:shd w:val="clear" w:color="auto" w:fill="auto"/>
          </w:tcPr>
          <w:p w14:paraId="47EEE53C"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5</w:t>
            </w:r>
          </w:p>
        </w:tc>
        <w:tc>
          <w:tcPr>
            <w:tcW w:w="5993" w:type="dxa"/>
            <w:shd w:val="clear" w:color="auto" w:fill="auto"/>
          </w:tcPr>
          <w:p w14:paraId="32DD1633"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Игрушечный мир</w:t>
            </w:r>
          </w:p>
        </w:tc>
        <w:tc>
          <w:tcPr>
            <w:tcW w:w="1080" w:type="dxa"/>
            <w:shd w:val="clear" w:color="auto" w:fill="auto"/>
          </w:tcPr>
          <w:p w14:paraId="66A96F7A"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32</w:t>
            </w:r>
          </w:p>
        </w:tc>
        <w:tc>
          <w:tcPr>
            <w:tcW w:w="1080" w:type="dxa"/>
            <w:shd w:val="clear" w:color="auto" w:fill="auto"/>
          </w:tcPr>
          <w:p w14:paraId="0D268A11"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97" w:type="dxa"/>
            <w:shd w:val="clear" w:color="auto" w:fill="auto"/>
          </w:tcPr>
          <w:p w14:paraId="1A8B737D"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30</w:t>
            </w:r>
          </w:p>
        </w:tc>
      </w:tr>
      <w:tr w:rsidR="00A24F43" w:rsidRPr="00A24F43" w14:paraId="6C35542C" w14:textId="77777777" w:rsidTr="00991CAA">
        <w:tc>
          <w:tcPr>
            <w:tcW w:w="595" w:type="dxa"/>
            <w:shd w:val="clear" w:color="auto" w:fill="auto"/>
          </w:tcPr>
          <w:p w14:paraId="386BF5F9"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6</w:t>
            </w:r>
          </w:p>
        </w:tc>
        <w:tc>
          <w:tcPr>
            <w:tcW w:w="5993" w:type="dxa"/>
            <w:shd w:val="clear" w:color="auto" w:fill="auto"/>
          </w:tcPr>
          <w:p w14:paraId="20C82C33"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Лоскутное шитье</w:t>
            </w:r>
          </w:p>
        </w:tc>
        <w:tc>
          <w:tcPr>
            <w:tcW w:w="1080" w:type="dxa"/>
            <w:shd w:val="clear" w:color="auto" w:fill="auto"/>
          </w:tcPr>
          <w:p w14:paraId="3A5452BB"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38</w:t>
            </w:r>
          </w:p>
        </w:tc>
        <w:tc>
          <w:tcPr>
            <w:tcW w:w="1080" w:type="dxa"/>
            <w:shd w:val="clear" w:color="auto" w:fill="auto"/>
          </w:tcPr>
          <w:p w14:paraId="4FF69E3C"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97" w:type="dxa"/>
            <w:shd w:val="clear" w:color="auto" w:fill="auto"/>
          </w:tcPr>
          <w:p w14:paraId="43213685"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36</w:t>
            </w:r>
          </w:p>
        </w:tc>
      </w:tr>
      <w:tr w:rsidR="00A24F43" w:rsidRPr="00A24F43" w14:paraId="3CA00BD2" w14:textId="77777777" w:rsidTr="00991CAA">
        <w:tc>
          <w:tcPr>
            <w:tcW w:w="595" w:type="dxa"/>
            <w:shd w:val="clear" w:color="auto" w:fill="auto"/>
          </w:tcPr>
          <w:p w14:paraId="54EAFD3E"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7</w:t>
            </w:r>
          </w:p>
        </w:tc>
        <w:tc>
          <w:tcPr>
            <w:tcW w:w="5993" w:type="dxa"/>
            <w:shd w:val="clear" w:color="auto" w:fill="auto"/>
          </w:tcPr>
          <w:p w14:paraId="560204AB"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Аксессуары и декоративные изделия</w:t>
            </w:r>
          </w:p>
        </w:tc>
        <w:tc>
          <w:tcPr>
            <w:tcW w:w="1080" w:type="dxa"/>
            <w:shd w:val="clear" w:color="auto" w:fill="auto"/>
          </w:tcPr>
          <w:p w14:paraId="267A0976"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44</w:t>
            </w:r>
          </w:p>
        </w:tc>
        <w:tc>
          <w:tcPr>
            <w:tcW w:w="1080" w:type="dxa"/>
            <w:shd w:val="clear" w:color="auto" w:fill="auto"/>
          </w:tcPr>
          <w:p w14:paraId="32C9B894"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97" w:type="dxa"/>
            <w:shd w:val="clear" w:color="auto" w:fill="auto"/>
          </w:tcPr>
          <w:p w14:paraId="7FBACEE4"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42</w:t>
            </w:r>
          </w:p>
        </w:tc>
      </w:tr>
      <w:tr w:rsidR="00A24F43" w:rsidRPr="00A24F43" w14:paraId="0583FB2E" w14:textId="77777777" w:rsidTr="00991CAA">
        <w:tc>
          <w:tcPr>
            <w:tcW w:w="595" w:type="dxa"/>
            <w:shd w:val="clear" w:color="auto" w:fill="auto"/>
          </w:tcPr>
          <w:p w14:paraId="62F24F07"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8</w:t>
            </w:r>
          </w:p>
        </w:tc>
        <w:tc>
          <w:tcPr>
            <w:tcW w:w="5993" w:type="dxa"/>
            <w:shd w:val="clear" w:color="auto" w:fill="auto"/>
          </w:tcPr>
          <w:p w14:paraId="04CEB449"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Просветительская и досуговая работа</w:t>
            </w:r>
          </w:p>
        </w:tc>
        <w:tc>
          <w:tcPr>
            <w:tcW w:w="1080" w:type="dxa"/>
            <w:shd w:val="clear" w:color="auto" w:fill="auto"/>
          </w:tcPr>
          <w:p w14:paraId="08E707D9"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6</w:t>
            </w:r>
          </w:p>
        </w:tc>
        <w:tc>
          <w:tcPr>
            <w:tcW w:w="1080" w:type="dxa"/>
            <w:shd w:val="clear" w:color="auto" w:fill="auto"/>
          </w:tcPr>
          <w:p w14:paraId="2224D392"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6</w:t>
            </w:r>
          </w:p>
        </w:tc>
        <w:tc>
          <w:tcPr>
            <w:tcW w:w="1097" w:type="dxa"/>
            <w:shd w:val="clear" w:color="auto" w:fill="auto"/>
          </w:tcPr>
          <w:p w14:paraId="79D5434E"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6</w:t>
            </w:r>
          </w:p>
        </w:tc>
      </w:tr>
      <w:tr w:rsidR="00A24F43" w:rsidRPr="00A24F43" w14:paraId="1AF6A80E" w14:textId="77777777" w:rsidTr="00991CAA">
        <w:tc>
          <w:tcPr>
            <w:tcW w:w="595" w:type="dxa"/>
            <w:shd w:val="clear" w:color="auto" w:fill="auto"/>
          </w:tcPr>
          <w:p w14:paraId="3347C04B"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9</w:t>
            </w:r>
          </w:p>
        </w:tc>
        <w:tc>
          <w:tcPr>
            <w:tcW w:w="5993" w:type="dxa"/>
            <w:shd w:val="clear" w:color="auto" w:fill="auto"/>
          </w:tcPr>
          <w:p w14:paraId="62A8DA01"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Заключительное занятие</w:t>
            </w:r>
          </w:p>
        </w:tc>
        <w:tc>
          <w:tcPr>
            <w:tcW w:w="1080" w:type="dxa"/>
            <w:shd w:val="clear" w:color="auto" w:fill="auto"/>
          </w:tcPr>
          <w:p w14:paraId="02C053A0"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80" w:type="dxa"/>
            <w:shd w:val="clear" w:color="auto" w:fill="auto"/>
          </w:tcPr>
          <w:p w14:paraId="2754CCE3"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w:t>
            </w:r>
          </w:p>
        </w:tc>
        <w:tc>
          <w:tcPr>
            <w:tcW w:w="1097" w:type="dxa"/>
            <w:shd w:val="clear" w:color="auto" w:fill="auto"/>
          </w:tcPr>
          <w:p w14:paraId="7B44D6F0"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w:t>
            </w:r>
          </w:p>
        </w:tc>
      </w:tr>
      <w:tr w:rsidR="00A24F43" w:rsidRPr="00A24F43" w14:paraId="623E662A" w14:textId="77777777" w:rsidTr="00991CAA">
        <w:tc>
          <w:tcPr>
            <w:tcW w:w="595" w:type="dxa"/>
            <w:shd w:val="clear" w:color="auto" w:fill="auto"/>
          </w:tcPr>
          <w:p w14:paraId="0399E619"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10</w:t>
            </w:r>
          </w:p>
        </w:tc>
        <w:tc>
          <w:tcPr>
            <w:tcW w:w="5993" w:type="dxa"/>
            <w:shd w:val="clear" w:color="auto" w:fill="auto"/>
          </w:tcPr>
          <w:p w14:paraId="421D0BB9"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Итоговая выставка работ</w:t>
            </w:r>
          </w:p>
        </w:tc>
        <w:tc>
          <w:tcPr>
            <w:tcW w:w="1080" w:type="dxa"/>
            <w:shd w:val="clear" w:color="auto" w:fill="auto"/>
          </w:tcPr>
          <w:p w14:paraId="6F578C59"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w:t>
            </w:r>
          </w:p>
        </w:tc>
        <w:tc>
          <w:tcPr>
            <w:tcW w:w="1080" w:type="dxa"/>
            <w:shd w:val="clear" w:color="auto" w:fill="auto"/>
          </w:tcPr>
          <w:p w14:paraId="0CB031DD"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p>
        </w:tc>
        <w:tc>
          <w:tcPr>
            <w:tcW w:w="1097" w:type="dxa"/>
            <w:shd w:val="clear" w:color="auto" w:fill="auto"/>
          </w:tcPr>
          <w:p w14:paraId="5E75A4C1"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w:t>
            </w:r>
          </w:p>
        </w:tc>
      </w:tr>
      <w:tr w:rsidR="00A24F43" w:rsidRPr="00A24F43" w14:paraId="76FA6A3F" w14:textId="77777777" w:rsidTr="00991CAA">
        <w:tc>
          <w:tcPr>
            <w:tcW w:w="595" w:type="dxa"/>
            <w:shd w:val="clear" w:color="auto" w:fill="auto"/>
          </w:tcPr>
          <w:p w14:paraId="0EE2423C"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p>
        </w:tc>
        <w:tc>
          <w:tcPr>
            <w:tcW w:w="5993" w:type="dxa"/>
            <w:shd w:val="clear" w:color="auto" w:fill="auto"/>
          </w:tcPr>
          <w:p w14:paraId="1913BDA2"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Итого</w:t>
            </w:r>
          </w:p>
        </w:tc>
        <w:tc>
          <w:tcPr>
            <w:tcW w:w="1080" w:type="dxa"/>
            <w:shd w:val="clear" w:color="auto" w:fill="auto"/>
          </w:tcPr>
          <w:p w14:paraId="255EAE6B"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144</w:t>
            </w:r>
          </w:p>
        </w:tc>
        <w:tc>
          <w:tcPr>
            <w:tcW w:w="1080" w:type="dxa"/>
            <w:shd w:val="clear" w:color="auto" w:fill="auto"/>
          </w:tcPr>
          <w:p w14:paraId="3C560C0C"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22</w:t>
            </w:r>
          </w:p>
        </w:tc>
        <w:tc>
          <w:tcPr>
            <w:tcW w:w="1097" w:type="dxa"/>
            <w:shd w:val="clear" w:color="auto" w:fill="auto"/>
          </w:tcPr>
          <w:p w14:paraId="4C1905A5"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122</w:t>
            </w:r>
          </w:p>
        </w:tc>
      </w:tr>
    </w:tbl>
    <w:p w14:paraId="7FCAF4E2" w14:textId="77777777" w:rsidR="00C51EDF" w:rsidRDefault="00C51EDF" w:rsidP="00A24F43">
      <w:pPr>
        <w:spacing w:after="0" w:line="240" w:lineRule="auto"/>
        <w:jc w:val="center"/>
        <w:rPr>
          <w:rFonts w:ascii="Times New Roman" w:eastAsia="Times New Roman" w:hAnsi="Times New Roman" w:cs="Times New Roman"/>
          <w:b/>
          <w:sz w:val="28"/>
          <w:szCs w:val="28"/>
          <w:lang w:eastAsia="ru-RU"/>
        </w:rPr>
      </w:pPr>
    </w:p>
    <w:p w14:paraId="28218800" w14:textId="77777777" w:rsidR="00C51EDF" w:rsidRDefault="00C51EDF" w:rsidP="00A24F43">
      <w:pPr>
        <w:spacing w:after="0" w:line="240" w:lineRule="auto"/>
        <w:jc w:val="center"/>
        <w:rPr>
          <w:rFonts w:ascii="Times New Roman" w:eastAsia="Times New Roman" w:hAnsi="Times New Roman" w:cs="Times New Roman"/>
          <w:b/>
          <w:sz w:val="28"/>
          <w:szCs w:val="28"/>
          <w:lang w:eastAsia="ru-RU"/>
        </w:rPr>
      </w:pPr>
    </w:p>
    <w:p w14:paraId="296B3241" w14:textId="77777777" w:rsidR="00C51EDF" w:rsidRDefault="00C51EDF" w:rsidP="00A24F43">
      <w:pPr>
        <w:spacing w:after="0" w:line="240" w:lineRule="auto"/>
        <w:jc w:val="center"/>
        <w:rPr>
          <w:rFonts w:ascii="Times New Roman" w:eastAsia="Times New Roman" w:hAnsi="Times New Roman" w:cs="Times New Roman"/>
          <w:b/>
          <w:sz w:val="28"/>
          <w:szCs w:val="28"/>
          <w:lang w:eastAsia="ru-RU"/>
        </w:rPr>
      </w:pPr>
    </w:p>
    <w:p w14:paraId="1073C1AE" w14:textId="77777777" w:rsidR="00D92FEE" w:rsidRDefault="00D92FEE" w:rsidP="00A24F43">
      <w:pPr>
        <w:spacing w:after="0" w:line="240" w:lineRule="auto"/>
        <w:jc w:val="center"/>
        <w:rPr>
          <w:rFonts w:ascii="Times New Roman" w:eastAsia="Times New Roman" w:hAnsi="Times New Roman" w:cs="Times New Roman"/>
          <w:b/>
          <w:sz w:val="28"/>
          <w:szCs w:val="28"/>
          <w:lang w:eastAsia="ru-RU"/>
        </w:rPr>
      </w:pPr>
    </w:p>
    <w:p w14:paraId="43D9F06D"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b/>
          <w:sz w:val="28"/>
          <w:szCs w:val="28"/>
          <w:lang w:eastAsia="ru-RU"/>
        </w:rPr>
        <w:t>Учебно-тематический план на второй год обучения</w:t>
      </w:r>
    </w:p>
    <w:p w14:paraId="1AE952A0"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p>
    <w:p w14:paraId="0413937A"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p>
    <w:p w14:paraId="7E0D7081" w14:textId="77777777" w:rsidR="00A24F43" w:rsidRPr="00A24F43" w:rsidRDefault="00A24F43" w:rsidP="00A24F43">
      <w:pPr>
        <w:spacing w:after="0" w:line="240" w:lineRule="auto"/>
        <w:rPr>
          <w:rFonts w:ascii="Times New Roman" w:eastAsia="Times New Roman" w:hAnsi="Times New Roman" w:cs="Times New Roman"/>
          <w:sz w:val="28"/>
          <w:szCs w:val="28"/>
          <w:lang w:eastAsia="ru-RU"/>
        </w:rPr>
      </w:pPr>
    </w:p>
    <w:tbl>
      <w:tblPr>
        <w:tblW w:w="9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5"/>
        <w:gridCol w:w="5993"/>
        <w:gridCol w:w="1080"/>
        <w:gridCol w:w="1080"/>
        <w:gridCol w:w="1097"/>
      </w:tblGrid>
      <w:tr w:rsidR="00A24F43" w:rsidRPr="00A24F43" w14:paraId="76C269A9" w14:textId="77777777" w:rsidTr="00991CAA">
        <w:tc>
          <w:tcPr>
            <w:tcW w:w="595" w:type="dxa"/>
            <w:vMerge w:val="restart"/>
            <w:shd w:val="clear" w:color="auto" w:fill="auto"/>
          </w:tcPr>
          <w:p w14:paraId="64A2061D"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п/п</w:t>
            </w:r>
          </w:p>
        </w:tc>
        <w:tc>
          <w:tcPr>
            <w:tcW w:w="5993" w:type="dxa"/>
            <w:vMerge w:val="restart"/>
            <w:shd w:val="clear" w:color="auto" w:fill="auto"/>
          </w:tcPr>
          <w:p w14:paraId="36D16D1D"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Наименование раздела</w:t>
            </w:r>
          </w:p>
        </w:tc>
        <w:tc>
          <w:tcPr>
            <w:tcW w:w="3257" w:type="dxa"/>
            <w:gridSpan w:val="3"/>
            <w:shd w:val="clear" w:color="auto" w:fill="auto"/>
          </w:tcPr>
          <w:p w14:paraId="1B53BE90"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Количество часов</w:t>
            </w:r>
          </w:p>
        </w:tc>
      </w:tr>
      <w:tr w:rsidR="00A24F43" w:rsidRPr="00A24F43" w14:paraId="6D5BA92A" w14:textId="77777777" w:rsidTr="00991CAA">
        <w:tc>
          <w:tcPr>
            <w:tcW w:w="595" w:type="dxa"/>
            <w:vMerge/>
            <w:shd w:val="clear" w:color="auto" w:fill="auto"/>
          </w:tcPr>
          <w:p w14:paraId="1B5C5FF3"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p>
        </w:tc>
        <w:tc>
          <w:tcPr>
            <w:tcW w:w="5993" w:type="dxa"/>
            <w:vMerge/>
            <w:shd w:val="clear" w:color="auto" w:fill="auto"/>
          </w:tcPr>
          <w:p w14:paraId="41D9A1F4"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p>
        </w:tc>
        <w:tc>
          <w:tcPr>
            <w:tcW w:w="1080" w:type="dxa"/>
            <w:shd w:val="clear" w:color="auto" w:fill="auto"/>
          </w:tcPr>
          <w:p w14:paraId="5526DBB7"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всего</w:t>
            </w:r>
          </w:p>
        </w:tc>
        <w:tc>
          <w:tcPr>
            <w:tcW w:w="1080" w:type="dxa"/>
            <w:shd w:val="clear" w:color="auto" w:fill="auto"/>
          </w:tcPr>
          <w:p w14:paraId="4EC7DFA9"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теория</w:t>
            </w:r>
          </w:p>
        </w:tc>
        <w:tc>
          <w:tcPr>
            <w:tcW w:w="1097" w:type="dxa"/>
            <w:shd w:val="clear" w:color="auto" w:fill="auto"/>
          </w:tcPr>
          <w:p w14:paraId="64DC2A9D"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практика</w:t>
            </w:r>
          </w:p>
        </w:tc>
      </w:tr>
      <w:tr w:rsidR="00A24F43" w:rsidRPr="00A24F43" w14:paraId="4E1F65ED" w14:textId="77777777" w:rsidTr="00991CAA">
        <w:tc>
          <w:tcPr>
            <w:tcW w:w="595" w:type="dxa"/>
            <w:shd w:val="clear" w:color="auto" w:fill="auto"/>
          </w:tcPr>
          <w:p w14:paraId="7075B22E"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w:t>
            </w:r>
          </w:p>
        </w:tc>
        <w:tc>
          <w:tcPr>
            <w:tcW w:w="5993" w:type="dxa"/>
            <w:shd w:val="clear" w:color="auto" w:fill="auto"/>
          </w:tcPr>
          <w:p w14:paraId="6E418DB6"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Вводное занятие</w:t>
            </w:r>
          </w:p>
        </w:tc>
        <w:tc>
          <w:tcPr>
            <w:tcW w:w="1080" w:type="dxa"/>
            <w:shd w:val="clear" w:color="auto" w:fill="auto"/>
          </w:tcPr>
          <w:p w14:paraId="63E67AD2"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80" w:type="dxa"/>
            <w:shd w:val="clear" w:color="auto" w:fill="auto"/>
          </w:tcPr>
          <w:p w14:paraId="1C02C64C"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97" w:type="dxa"/>
            <w:shd w:val="clear" w:color="auto" w:fill="auto"/>
          </w:tcPr>
          <w:p w14:paraId="317E1CB0"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p>
        </w:tc>
      </w:tr>
      <w:tr w:rsidR="00A24F43" w:rsidRPr="00A24F43" w14:paraId="3A2228FD" w14:textId="77777777" w:rsidTr="00991CAA">
        <w:tc>
          <w:tcPr>
            <w:tcW w:w="595" w:type="dxa"/>
            <w:shd w:val="clear" w:color="auto" w:fill="auto"/>
          </w:tcPr>
          <w:p w14:paraId="259614B5"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5993" w:type="dxa"/>
            <w:shd w:val="clear" w:color="auto" w:fill="auto"/>
          </w:tcPr>
          <w:p w14:paraId="09A534E8"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Материаловедение</w:t>
            </w:r>
          </w:p>
        </w:tc>
        <w:tc>
          <w:tcPr>
            <w:tcW w:w="1080" w:type="dxa"/>
            <w:shd w:val="clear" w:color="auto" w:fill="auto"/>
          </w:tcPr>
          <w:p w14:paraId="21EB50E5"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w:t>
            </w:r>
          </w:p>
        </w:tc>
        <w:tc>
          <w:tcPr>
            <w:tcW w:w="1080" w:type="dxa"/>
            <w:shd w:val="clear" w:color="auto" w:fill="auto"/>
          </w:tcPr>
          <w:p w14:paraId="5B8B25E6"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w:t>
            </w:r>
          </w:p>
        </w:tc>
        <w:tc>
          <w:tcPr>
            <w:tcW w:w="1097" w:type="dxa"/>
            <w:shd w:val="clear" w:color="auto" w:fill="auto"/>
          </w:tcPr>
          <w:p w14:paraId="0439D80D"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p>
        </w:tc>
      </w:tr>
      <w:tr w:rsidR="00A24F43" w:rsidRPr="00A24F43" w14:paraId="21DC8178" w14:textId="77777777" w:rsidTr="00991CAA">
        <w:tc>
          <w:tcPr>
            <w:tcW w:w="595" w:type="dxa"/>
            <w:shd w:val="clear" w:color="auto" w:fill="auto"/>
          </w:tcPr>
          <w:p w14:paraId="4B8B4993"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3</w:t>
            </w:r>
          </w:p>
        </w:tc>
        <w:tc>
          <w:tcPr>
            <w:tcW w:w="5993" w:type="dxa"/>
            <w:shd w:val="clear" w:color="auto" w:fill="auto"/>
          </w:tcPr>
          <w:p w14:paraId="39927A2C"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Машиноведение</w:t>
            </w:r>
          </w:p>
        </w:tc>
        <w:tc>
          <w:tcPr>
            <w:tcW w:w="1080" w:type="dxa"/>
            <w:shd w:val="clear" w:color="auto" w:fill="auto"/>
          </w:tcPr>
          <w:p w14:paraId="4365C7CB"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80" w:type="dxa"/>
            <w:shd w:val="clear" w:color="auto" w:fill="auto"/>
          </w:tcPr>
          <w:p w14:paraId="32AEA079"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w:t>
            </w:r>
          </w:p>
        </w:tc>
        <w:tc>
          <w:tcPr>
            <w:tcW w:w="1097" w:type="dxa"/>
            <w:shd w:val="clear" w:color="auto" w:fill="auto"/>
          </w:tcPr>
          <w:p w14:paraId="704F00BF"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w:t>
            </w:r>
          </w:p>
        </w:tc>
      </w:tr>
      <w:tr w:rsidR="00A24F43" w:rsidRPr="00A24F43" w14:paraId="7B4CD2CE" w14:textId="77777777" w:rsidTr="00991CAA">
        <w:tc>
          <w:tcPr>
            <w:tcW w:w="595" w:type="dxa"/>
            <w:shd w:val="clear" w:color="auto" w:fill="auto"/>
          </w:tcPr>
          <w:p w14:paraId="235FA998"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w:t>
            </w:r>
          </w:p>
        </w:tc>
        <w:tc>
          <w:tcPr>
            <w:tcW w:w="5993" w:type="dxa"/>
            <w:shd w:val="clear" w:color="auto" w:fill="auto"/>
          </w:tcPr>
          <w:p w14:paraId="27F9ED42"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Азы шитья</w:t>
            </w:r>
          </w:p>
        </w:tc>
        <w:tc>
          <w:tcPr>
            <w:tcW w:w="1080" w:type="dxa"/>
            <w:shd w:val="clear" w:color="auto" w:fill="auto"/>
          </w:tcPr>
          <w:p w14:paraId="3A0FC9EE"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6</w:t>
            </w:r>
          </w:p>
        </w:tc>
        <w:tc>
          <w:tcPr>
            <w:tcW w:w="1080" w:type="dxa"/>
            <w:shd w:val="clear" w:color="auto" w:fill="auto"/>
          </w:tcPr>
          <w:p w14:paraId="0AC277D8"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w:t>
            </w:r>
          </w:p>
        </w:tc>
        <w:tc>
          <w:tcPr>
            <w:tcW w:w="1097" w:type="dxa"/>
            <w:shd w:val="clear" w:color="auto" w:fill="auto"/>
          </w:tcPr>
          <w:p w14:paraId="617C5EC7"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5</w:t>
            </w:r>
          </w:p>
        </w:tc>
      </w:tr>
      <w:tr w:rsidR="00A24F43" w:rsidRPr="00A24F43" w14:paraId="3F14C653" w14:textId="77777777" w:rsidTr="00991CAA">
        <w:tc>
          <w:tcPr>
            <w:tcW w:w="595" w:type="dxa"/>
            <w:shd w:val="clear" w:color="auto" w:fill="auto"/>
          </w:tcPr>
          <w:p w14:paraId="4D4012DC"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5</w:t>
            </w:r>
          </w:p>
        </w:tc>
        <w:tc>
          <w:tcPr>
            <w:tcW w:w="5993" w:type="dxa"/>
            <w:shd w:val="clear" w:color="auto" w:fill="auto"/>
          </w:tcPr>
          <w:p w14:paraId="2E205CA9"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Лоскутное шитье</w:t>
            </w:r>
          </w:p>
        </w:tc>
        <w:tc>
          <w:tcPr>
            <w:tcW w:w="1080" w:type="dxa"/>
            <w:shd w:val="clear" w:color="auto" w:fill="auto"/>
          </w:tcPr>
          <w:p w14:paraId="2A8F97F6"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26</w:t>
            </w:r>
          </w:p>
        </w:tc>
        <w:tc>
          <w:tcPr>
            <w:tcW w:w="1080" w:type="dxa"/>
            <w:shd w:val="clear" w:color="auto" w:fill="auto"/>
          </w:tcPr>
          <w:p w14:paraId="61C586AA"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97" w:type="dxa"/>
            <w:shd w:val="clear" w:color="auto" w:fill="auto"/>
          </w:tcPr>
          <w:p w14:paraId="71CC20D7"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24</w:t>
            </w:r>
          </w:p>
        </w:tc>
      </w:tr>
      <w:tr w:rsidR="00A24F43" w:rsidRPr="00A24F43" w14:paraId="7E9975CB" w14:textId="77777777" w:rsidTr="00991CAA">
        <w:tc>
          <w:tcPr>
            <w:tcW w:w="595" w:type="dxa"/>
            <w:shd w:val="clear" w:color="auto" w:fill="auto"/>
          </w:tcPr>
          <w:p w14:paraId="1B093F7D"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6</w:t>
            </w:r>
          </w:p>
        </w:tc>
        <w:tc>
          <w:tcPr>
            <w:tcW w:w="5993" w:type="dxa"/>
            <w:shd w:val="clear" w:color="auto" w:fill="auto"/>
          </w:tcPr>
          <w:p w14:paraId="4CD55003"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Аксессуары и декоративные изделия</w:t>
            </w:r>
          </w:p>
        </w:tc>
        <w:tc>
          <w:tcPr>
            <w:tcW w:w="1080" w:type="dxa"/>
            <w:shd w:val="clear" w:color="auto" w:fill="auto"/>
          </w:tcPr>
          <w:p w14:paraId="2E6B665F"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30</w:t>
            </w:r>
          </w:p>
        </w:tc>
        <w:tc>
          <w:tcPr>
            <w:tcW w:w="1080" w:type="dxa"/>
            <w:shd w:val="clear" w:color="auto" w:fill="auto"/>
          </w:tcPr>
          <w:p w14:paraId="694317D6"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97" w:type="dxa"/>
            <w:shd w:val="clear" w:color="auto" w:fill="auto"/>
          </w:tcPr>
          <w:p w14:paraId="4DF657F7"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28</w:t>
            </w:r>
          </w:p>
        </w:tc>
      </w:tr>
      <w:tr w:rsidR="00A24F43" w:rsidRPr="00A24F43" w14:paraId="73446006" w14:textId="77777777" w:rsidTr="00991CAA">
        <w:tc>
          <w:tcPr>
            <w:tcW w:w="595" w:type="dxa"/>
            <w:shd w:val="clear" w:color="auto" w:fill="auto"/>
          </w:tcPr>
          <w:p w14:paraId="6048EF7F"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7</w:t>
            </w:r>
          </w:p>
        </w:tc>
        <w:tc>
          <w:tcPr>
            <w:tcW w:w="5993" w:type="dxa"/>
            <w:shd w:val="clear" w:color="auto" w:fill="auto"/>
          </w:tcPr>
          <w:p w14:paraId="6918B3A0"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Головные уборы</w:t>
            </w:r>
          </w:p>
        </w:tc>
        <w:tc>
          <w:tcPr>
            <w:tcW w:w="1080" w:type="dxa"/>
            <w:shd w:val="clear" w:color="auto" w:fill="auto"/>
          </w:tcPr>
          <w:p w14:paraId="73AFEED1"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22</w:t>
            </w:r>
          </w:p>
        </w:tc>
        <w:tc>
          <w:tcPr>
            <w:tcW w:w="1080" w:type="dxa"/>
            <w:shd w:val="clear" w:color="auto" w:fill="auto"/>
          </w:tcPr>
          <w:p w14:paraId="3F69C522"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97" w:type="dxa"/>
            <w:shd w:val="clear" w:color="auto" w:fill="auto"/>
          </w:tcPr>
          <w:p w14:paraId="57BC70E8"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20</w:t>
            </w:r>
          </w:p>
        </w:tc>
      </w:tr>
      <w:tr w:rsidR="00A24F43" w:rsidRPr="00A24F43" w14:paraId="2613158F" w14:textId="77777777" w:rsidTr="00991CAA">
        <w:tc>
          <w:tcPr>
            <w:tcW w:w="595" w:type="dxa"/>
            <w:shd w:val="clear" w:color="auto" w:fill="auto"/>
          </w:tcPr>
          <w:p w14:paraId="2124CE07"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8</w:t>
            </w:r>
          </w:p>
        </w:tc>
        <w:tc>
          <w:tcPr>
            <w:tcW w:w="5993" w:type="dxa"/>
            <w:shd w:val="clear" w:color="auto" w:fill="auto"/>
          </w:tcPr>
          <w:p w14:paraId="1C00A229"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Конструирование и технология изготовления одежды</w:t>
            </w:r>
          </w:p>
        </w:tc>
        <w:tc>
          <w:tcPr>
            <w:tcW w:w="1080" w:type="dxa"/>
            <w:shd w:val="clear" w:color="auto" w:fill="auto"/>
          </w:tcPr>
          <w:p w14:paraId="5F59BA89"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40</w:t>
            </w:r>
          </w:p>
        </w:tc>
        <w:tc>
          <w:tcPr>
            <w:tcW w:w="1080" w:type="dxa"/>
            <w:shd w:val="clear" w:color="auto" w:fill="auto"/>
          </w:tcPr>
          <w:p w14:paraId="10560A17"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8</w:t>
            </w:r>
          </w:p>
        </w:tc>
        <w:tc>
          <w:tcPr>
            <w:tcW w:w="1097" w:type="dxa"/>
            <w:shd w:val="clear" w:color="auto" w:fill="auto"/>
          </w:tcPr>
          <w:p w14:paraId="4FCDD28C"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32</w:t>
            </w:r>
          </w:p>
        </w:tc>
      </w:tr>
      <w:tr w:rsidR="00A24F43" w:rsidRPr="00A24F43" w14:paraId="5BBDE4E2" w14:textId="77777777" w:rsidTr="00991CAA">
        <w:tc>
          <w:tcPr>
            <w:tcW w:w="595" w:type="dxa"/>
            <w:shd w:val="clear" w:color="auto" w:fill="auto"/>
          </w:tcPr>
          <w:p w14:paraId="452EDA7A"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9</w:t>
            </w:r>
          </w:p>
        </w:tc>
        <w:tc>
          <w:tcPr>
            <w:tcW w:w="5993" w:type="dxa"/>
            <w:shd w:val="clear" w:color="auto" w:fill="auto"/>
          </w:tcPr>
          <w:p w14:paraId="318057C2"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Просветительская и досуговая работа</w:t>
            </w:r>
          </w:p>
        </w:tc>
        <w:tc>
          <w:tcPr>
            <w:tcW w:w="1080" w:type="dxa"/>
            <w:shd w:val="clear" w:color="auto" w:fill="auto"/>
          </w:tcPr>
          <w:p w14:paraId="23B3745C"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6</w:t>
            </w:r>
          </w:p>
        </w:tc>
        <w:tc>
          <w:tcPr>
            <w:tcW w:w="1080" w:type="dxa"/>
            <w:shd w:val="clear" w:color="auto" w:fill="auto"/>
          </w:tcPr>
          <w:p w14:paraId="3683C0D1"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6</w:t>
            </w:r>
          </w:p>
        </w:tc>
        <w:tc>
          <w:tcPr>
            <w:tcW w:w="1097" w:type="dxa"/>
            <w:shd w:val="clear" w:color="auto" w:fill="auto"/>
          </w:tcPr>
          <w:p w14:paraId="7788F221"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p>
        </w:tc>
      </w:tr>
      <w:tr w:rsidR="00A24F43" w:rsidRPr="00A24F43" w14:paraId="6387ADDA" w14:textId="77777777" w:rsidTr="00991CAA">
        <w:tc>
          <w:tcPr>
            <w:tcW w:w="595" w:type="dxa"/>
            <w:shd w:val="clear" w:color="auto" w:fill="auto"/>
          </w:tcPr>
          <w:p w14:paraId="1F02868C"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10</w:t>
            </w:r>
          </w:p>
        </w:tc>
        <w:tc>
          <w:tcPr>
            <w:tcW w:w="5993" w:type="dxa"/>
            <w:shd w:val="clear" w:color="auto" w:fill="auto"/>
          </w:tcPr>
          <w:p w14:paraId="3EF07789"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Заключительное занятие</w:t>
            </w:r>
          </w:p>
        </w:tc>
        <w:tc>
          <w:tcPr>
            <w:tcW w:w="1080" w:type="dxa"/>
            <w:shd w:val="clear" w:color="auto" w:fill="auto"/>
          </w:tcPr>
          <w:p w14:paraId="2A2691F8"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80" w:type="dxa"/>
            <w:shd w:val="clear" w:color="auto" w:fill="auto"/>
          </w:tcPr>
          <w:p w14:paraId="24BAB0B6"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w:t>
            </w:r>
          </w:p>
        </w:tc>
        <w:tc>
          <w:tcPr>
            <w:tcW w:w="1097" w:type="dxa"/>
            <w:shd w:val="clear" w:color="auto" w:fill="auto"/>
          </w:tcPr>
          <w:p w14:paraId="2919F2E3"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w:t>
            </w:r>
          </w:p>
        </w:tc>
      </w:tr>
      <w:tr w:rsidR="00A24F43" w:rsidRPr="00A24F43" w14:paraId="37BE0157" w14:textId="77777777" w:rsidTr="00991CAA">
        <w:tc>
          <w:tcPr>
            <w:tcW w:w="595" w:type="dxa"/>
            <w:shd w:val="clear" w:color="auto" w:fill="auto"/>
          </w:tcPr>
          <w:p w14:paraId="672577A8"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11</w:t>
            </w:r>
          </w:p>
        </w:tc>
        <w:tc>
          <w:tcPr>
            <w:tcW w:w="5993" w:type="dxa"/>
            <w:shd w:val="clear" w:color="auto" w:fill="auto"/>
          </w:tcPr>
          <w:p w14:paraId="236C64B7"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Итоговая выставка работ</w:t>
            </w:r>
          </w:p>
        </w:tc>
        <w:tc>
          <w:tcPr>
            <w:tcW w:w="1080" w:type="dxa"/>
            <w:shd w:val="clear" w:color="auto" w:fill="auto"/>
          </w:tcPr>
          <w:p w14:paraId="10607D8D"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w:t>
            </w:r>
          </w:p>
        </w:tc>
        <w:tc>
          <w:tcPr>
            <w:tcW w:w="1080" w:type="dxa"/>
            <w:shd w:val="clear" w:color="auto" w:fill="auto"/>
          </w:tcPr>
          <w:p w14:paraId="60BD3F1F"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p>
        </w:tc>
        <w:tc>
          <w:tcPr>
            <w:tcW w:w="1097" w:type="dxa"/>
            <w:shd w:val="clear" w:color="auto" w:fill="auto"/>
          </w:tcPr>
          <w:p w14:paraId="572B6B3E"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w:t>
            </w:r>
          </w:p>
        </w:tc>
      </w:tr>
      <w:tr w:rsidR="00A24F43" w:rsidRPr="00A24F43" w14:paraId="603DA828" w14:textId="77777777" w:rsidTr="00991CAA">
        <w:tc>
          <w:tcPr>
            <w:tcW w:w="595" w:type="dxa"/>
            <w:shd w:val="clear" w:color="auto" w:fill="auto"/>
          </w:tcPr>
          <w:p w14:paraId="0F463BF4"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p>
        </w:tc>
        <w:tc>
          <w:tcPr>
            <w:tcW w:w="5993" w:type="dxa"/>
            <w:shd w:val="clear" w:color="auto" w:fill="auto"/>
          </w:tcPr>
          <w:p w14:paraId="1476AED9"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Итого</w:t>
            </w:r>
          </w:p>
        </w:tc>
        <w:tc>
          <w:tcPr>
            <w:tcW w:w="1080" w:type="dxa"/>
            <w:shd w:val="clear" w:color="auto" w:fill="auto"/>
          </w:tcPr>
          <w:p w14:paraId="281E7EF2"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144</w:t>
            </w:r>
          </w:p>
        </w:tc>
        <w:tc>
          <w:tcPr>
            <w:tcW w:w="1080" w:type="dxa"/>
            <w:shd w:val="clear" w:color="auto" w:fill="auto"/>
          </w:tcPr>
          <w:p w14:paraId="34F8C1A9"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29</w:t>
            </w:r>
          </w:p>
        </w:tc>
        <w:tc>
          <w:tcPr>
            <w:tcW w:w="1097" w:type="dxa"/>
            <w:shd w:val="clear" w:color="auto" w:fill="auto"/>
          </w:tcPr>
          <w:p w14:paraId="462A4FA1"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115</w:t>
            </w:r>
          </w:p>
        </w:tc>
      </w:tr>
    </w:tbl>
    <w:p w14:paraId="3868EA1D" w14:textId="77777777" w:rsidR="00A24F43" w:rsidRPr="00A24F43" w:rsidRDefault="00A24F43" w:rsidP="00A24F43">
      <w:pPr>
        <w:tabs>
          <w:tab w:val="left" w:pos="2550"/>
        </w:tabs>
        <w:spacing w:after="0" w:line="240" w:lineRule="auto"/>
        <w:rPr>
          <w:rFonts w:ascii="Times New Roman" w:eastAsia="Times New Roman" w:hAnsi="Times New Roman" w:cs="Times New Roman"/>
          <w:sz w:val="28"/>
          <w:szCs w:val="28"/>
          <w:lang w:eastAsia="ru-RU"/>
        </w:rPr>
      </w:pPr>
    </w:p>
    <w:p w14:paraId="2BEA1D5F" w14:textId="77777777" w:rsidR="00A24F43" w:rsidRPr="00A24F43" w:rsidRDefault="00A24F43" w:rsidP="00A24F43">
      <w:pPr>
        <w:tabs>
          <w:tab w:val="left" w:pos="2550"/>
        </w:tabs>
        <w:spacing w:after="0" w:line="240" w:lineRule="auto"/>
        <w:rPr>
          <w:rFonts w:ascii="Times New Roman" w:eastAsia="Times New Roman" w:hAnsi="Times New Roman" w:cs="Times New Roman"/>
          <w:sz w:val="28"/>
          <w:szCs w:val="28"/>
          <w:lang w:eastAsia="ru-RU"/>
        </w:rPr>
      </w:pPr>
    </w:p>
    <w:p w14:paraId="4F75A040" w14:textId="77777777" w:rsidR="00A24F43" w:rsidRPr="00A24F43" w:rsidRDefault="00A24F43" w:rsidP="00A24F43">
      <w:pPr>
        <w:tabs>
          <w:tab w:val="left" w:pos="2550"/>
        </w:tabs>
        <w:spacing w:after="0" w:line="240" w:lineRule="auto"/>
        <w:rPr>
          <w:rFonts w:ascii="Times New Roman" w:eastAsia="Times New Roman" w:hAnsi="Times New Roman" w:cs="Times New Roman"/>
          <w:sz w:val="28"/>
          <w:szCs w:val="28"/>
          <w:lang w:eastAsia="ru-RU"/>
        </w:rPr>
      </w:pPr>
    </w:p>
    <w:p w14:paraId="6E918FD0" w14:textId="77777777" w:rsidR="00A24F43" w:rsidRPr="00A24F43" w:rsidRDefault="00A24F43" w:rsidP="00A24F43">
      <w:pPr>
        <w:tabs>
          <w:tab w:val="left" w:pos="2550"/>
        </w:tabs>
        <w:spacing w:after="0" w:line="240" w:lineRule="auto"/>
        <w:rPr>
          <w:rFonts w:ascii="Times New Roman" w:eastAsia="Times New Roman" w:hAnsi="Times New Roman" w:cs="Times New Roman"/>
          <w:sz w:val="28"/>
          <w:szCs w:val="28"/>
          <w:lang w:eastAsia="ru-RU"/>
        </w:rPr>
      </w:pPr>
    </w:p>
    <w:p w14:paraId="61471339" w14:textId="77777777" w:rsidR="00A24F43" w:rsidRPr="00A24F43" w:rsidRDefault="00A24F43" w:rsidP="00A24F43">
      <w:pPr>
        <w:tabs>
          <w:tab w:val="left" w:pos="2550"/>
        </w:tabs>
        <w:spacing w:after="0" w:line="240" w:lineRule="auto"/>
        <w:rPr>
          <w:rFonts w:ascii="Times New Roman" w:eastAsia="Times New Roman" w:hAnsi="Times New Roman" w:cs="Times New Roman"/>
          <w:sz w:val="28"/>
          <w:szCs w:val="28"/>
          <w:lang w:eastAsia="ru-RU"/>
        </w:rPr>
      </w:pPr>
    </w:p>
    <w:p w14:paraId="7EB96ADD" w14:textId="77777777" w:rsidR="00A24F43" w:rsidRPr="00A24F43" w:rsidRDefault="00A24F43" w:rsidP="00A24F43">
      <w:pPr>
        <w:tabs>
          <w:tab w:val="left" w:pos="2550"/>
        </w:tabs>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b/>
          <w:sz w:val="28"/>
          <w:szCs w:val="28"/>
          <w:lang w:eastAsia="ru-RU"/>
        </w:rPr>
        <w:t>Учебно-тематический план на третий год обучения</w:t>
      </w:r>
    </w:p>
    <w:p w14:paraId="2A45957A" w14:textId="77777777" w:rsidR="00A24F43" w:rsidRPr="00A24F43" w:rsidRDefault="00A24F43" w:rsidP="00A24F43">
      <w:pPr>
        <w:spacing w:after="0" w:line="240" w:lineRule="auto"/>
        <w:rPr>
          <w:rFonts w:ascii="Times New Roman" w:eastAsia="Times New Roman" w:hAnsi="Times New Roman" w:cs="Times New Roman"/>
          <w:sz w:val="28"/>
          <w:szCs w:val="28"/>
          <w:lang w:eastAsia="ru-RU"/>
        </w:rPr>
      </w:pPr>
    </w:p>
    <w:p w14:paraId="4A842018" w14:textId="77777777" w:rsidR="00A24F43" w:rsidRPr="00A24F43" w:rsidRDefault="00A24F43" w:rsidP="00A24F43">
      <w:pPr>
        <w:spacing w:after="0" w:line="240" w:lineRule="auto"/>
        <w:rPr>
          <w:rFonts w:ascii="Times New Roman" w:eastAsia="Times New Roman" w:hAnsi="Times New Roman" w:cs="Times New Roman"/>
          <w:sz w:val="28"/>
          <w:szCs w:val="28"/>
          <w:lang w:eastAsia="ru-RU"/>
        </w:rPr>
      </w:pPr>
    </w:p>
    <w:p w14:paraId="49D00A17" w14:textId="77777777" w:rsidR="00A24F43" w:rsidRPr="00A24F43" w:rsidRDefault="00A24F43" w:rsidP="00A24F43">
      <w:pPr>
        <w:spacing w:after="0" w:line="240" w:lineRule="auto"/>
        <w:rPr>
          <w:rFonts w:ascii="Times New Roman" w:eastAsia="Times New Roman" w:hAnsi="Times New Roman" w:cs="Times New Roman"/>
          <w:sz w:val="28"/>
          <w:szCs w:val="28"/>
          <w:lang w:eastAsia="ru-RU"/>
        </w:rPr>
      </w:pPr>
    </w:p>
    <w:tbl>
      <w:tblPr>
        <w:tblW w:w="9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5"/>
        <w:gridCol w:w="5993"/>
        <w:gridCol w:w="1080"/>
        <w:gridCol w:w="1080"/>
        <w:gridCol w:w="1097"/>
      </w:tblGrid>
      <w:tr w:rsidR="00A24F43" w:rsidRPr="00A24F43" w14:paraId="2F0BEDC0" w14:textId="77777777" w:rsidTr="00991CAA">
        <w:tc>
          <w:tcPr>
            <w:tcW w:w="595" w:type="dxa"/>
            <w:vMerge w:val="restart"/>
            <w:shd w:val="clear" w:color="auto" w:fill="auto"/>
          </w:tcPr>
          <w:p w14:paraId="4D1FF83C"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п/п</w:t>
            </w:r>
          </w:p>
        </w:tc>
        <w:tc>
          <w:tcPr>
            <w:tcW w:w="5993" w:type="dxa"/>
            <w:vMerge w:val="restart"/>
            <w:shd w:val="clear" w:color="auto" w:fill="auto"/>
          </w:tcPr>
          <w:p w14:paraId="5E82F481"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Наименование раздела</w:t>
            </w:r>
          </w:p>
        </w:tc>
        <w:tc>
          <w:tcPr>
            <w:tcW w:w="3257" w:type="dxa"/>
            <w:gridSpan w:val="3"/>
            <w:shd w:val="clear" w:color="auto" w:fill="auto"/>
          </w:tcPr>
          <w:p w14:paraId="60EAE97B"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Количество часов</w:t>
            </w:r>
          </w:p>
        </w:tc>
      </w:tr>
      <w:tr w:rsidR="00A24F43" w:rsidRPr="00A24F43" w14:paraId="14D65ADF" w14:textId="77777777" w:rsidTr="00991CAA">
        <w:tc>
          <w:tcPr>
            <w:tcW w:w="595" w:type="dxa"/>
            <w:vMerge/>
            <w:shd w:val="clear" w:color="auto" w:fill="auto"/>
          </w:tcPr>
          <w:p w14:paraId="77AC9EF6"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p>
        </w:tc>
        <w:tc>
          <w:tcPr>
            <w:tcW w:w="5993" w:type="dxa"/>
            <w:vMerge/>
            <w:shd w:val="clear" w:color="auto" w:fill="auto"/>
          </w:tcPr>
          <w:p w14:paraId="345B36C2"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p>
        </w:tc>
        <w:tc>
          <w:tcPr>
            <w:tcW w:w="1080" w:type="dxa"/>
            <w:shd w:val="clear" w:color="auto" w:fill="auto"/>
          </w:tcPr>
          <w:p w14:paraId="2A507FD4"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всего</w:t>
            </w:r>
          </w:p>
        </w:tc>
        <w:tc>
          <w:tcPr>
            <w:tcW w:w="1080" w:type="dxa"/>
            <w:shd w:val="clear" w:color="auto" w:fill="auto"/>
          </w:tcPr>
          <w:p w14:paraId="6D44A933"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теория</w:t>
            </w:r>
          </w:p>
        </w:tc>
        <w:tc>
          <w:tcPr>
            <w:tcW w:w="1097" w:type="dxa"/>
            <w:shd w:val="clear" w:color="auto" w:fill="auto"/>
          </w:tcPr>
          <w:p w14:paraId="7E1C0AC6"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практика</w:t>
            </w:r>
          </w:p>
        </w:tc>
      </w:tr>
      <w:tr w:rsidR="00A24F43" w:rsidRPr="00A24F43" w14:paraId="081426BC" w14:textId="77777777" w:rsidTr="00991CAA">
        <w:tc>
          <w:tcPr>
            <w:tcW w:w="595" w:type="dxa"/>
            <w:shd w:val="clear" w:color="auto" w:fill="auto"/>
          </w:tcPr>
          <w:p w14:paraId="7E68EA1C"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w:t>
            </w:r>
          </w:p>
        </w:tc>
        <w:tc>
          <w:tcPr>
            <w:tcW w:w="5993" w:type="dxa"/>
            <w:shd w:val="clear" w:color="auto" w:fill="auto"/>
          </w:tcPr>
          <w:p w14:paraId="19EA30DB"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Вводное занятие</w:t>
            </w:r>
          </w:p>
        </w:tc>
        <w:tc>
          <w:tcPr>
            <w:tcW w:w="1080" w:type="dxa"/>
            <w:shd w:val="clear" w:color="auto" w:fill="auto"/>
          </w:tcPr>
          <w:p w14:paraId="4860FEA0"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80" w:type="dxa"/>
            <w:shd w:val="clear" w:color="auto" w:fill="auto"/>
          </w:tcPr>
          <w:p w14:paraId="4C151B63"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97" w:type="dxa"/>
            <w:shd w:val="clear" w:color="auto" w:fill="auto"/>
          </w:tcPr>
          <w:p w14:paraId="60C887F2"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p>
        </w:tc>
      </w:tr>
      <w:tr w:rsidR="00A24F43" w:rsidRPr="00A24F43" w14:paraId="53FC8EEC" w14:textId="77777777" w:rsidTr="00991CAA">
        <w:tc>
          <w:tcPr>
            <w:tcW w:w="595" w:type="dxa"/>
            <w:shd w:val="clear" w:color="auto" w:fill="auto"/>
          </w:tcPr>
          <w:p w14:paraId="081EA948"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5993" w:type="dxa"/>
            <w:shd w:val="clear" w:color="auto" w:fill="auto"/>
          </w:tcPr>
          <w:p w14:paraId="1B50DE5D"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Материаловедение</w:t>
            </w:r>
          </w:p>
        </w:tc>
        <w:tc>
          <w:tcPr>
            <w:tcW w:w="1080" w:type="dxa"/>
            <w:shd w:val="clear" w:color="auto" w:fill="auto"/>
          </w:tcPr>
          <w:p w14:paraId="086F59E6"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w:t>
            </w:r>
          </w:p>
        </w:tc>
        <w:tc>
          <w:tcPr>
            <w:tcW w:w="1080" w:type="dxa"/>
            <w:shd w:val="clear" w:color="auto" w:fill="auto"/>
          </w:tcPr>
          <w:p w14:paraId="32D8844D"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w:t>
            </w:r>
          </w:p>
        </w:tc>
        <w:tc>
          <w:tcPr>
            <w:tcW w:w="1097" w:type="dxa"/>
            <w:shd w:val="clear" w:color="auto" w:fill="auto"/>
          </w:tcPr>
          <w:p w14:paraId="37585D35"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p>
        </w:tc>
      </w:tr>
      <w:tr w:rsidR="00A24F43" w:rsidRPr="00A24F43" w14:paraId="69F79DD2" w14:textId="77777777" w:rsidTr="00991CAA">
        <w:tc>
          <w:tcPr>
            <w:tcW w:w="595" w:type="dxa"/>
            <w:shd w:val="clear" w:color="auto" w:fill="auto"/>
          </w:tcPr>
          <w:p w14:paraId="1B03D751"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3</w:t>
            </w:r>
          </w:p>
        </w:tc>
        <w:tc>
          <w:tcPr>
            <w:tcW w:w="5993" w:type="dxa"/>
            <w:shd w:val="clear" w:color="auto" w:fill="auto"/>
          </w:tcPr>
          <w:p w14:paraId="7D680142"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Лоскутное шитье</w:t>
            </w:r>
          </w:p>
        </w:tc>
        <w:tc>
          <w:tcPr>
            <w:tcW w:w="1080" w:type="dxa"/>
            <w:shd w:val="clear" w:color="auto" w:fill="auto"/>
          </w:tcPr>
          <w:p w14:paraId="1A054215"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30</w:t>
            </w:r>
          </w:p>
        </w:tc>
        <w:tc>
          <w:tcPr>
            <w:tcW w:w="1080" w:type="dxa"/>
            <w:shd w:val="clear" w:color="auto" w:fill="auto"/>
          </w:tcPr>
          <w:p w14:paraId="56C4D1E8"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97" w:type="dxa"/>
            <w:shd w:val="clear" w:color="auto" w:fill="auto"/>
          </w:tcPr>
          <w:p w14:paraId="57B5868C"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28</w:t>
            </w:r>
          </w:p>
        </w:tc>
      </w:tr>
      <w:tr w:rsidR="00A24F43" w:rsidRPr="00A24F43" w14:paraId="3586F3A4" w14:textId="77777777" w:rsidTr="00991CAA">
        <w:tc>
          <w:tcPr>
            <w:tcW w:w="595" w:type="dxa"/>
            <w:shd w:val="clear" w:color="auto" w:fill="auto"/>
          </w:tcPr>
          <w:p w14:paraId="5B6E6FE2"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w:t>
            </w:r>
          </w:p>
        </w:tc>
        <w:tc>
          <w:tcPr>
            <w:tcW w:w="5993" w:type="dxa"/>
            <w:shd w:val="clear" w:color="auto" w:fill="auto"/>
          </w:tcPr>
          <w:p w14:paraId="36C70ED6"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Аксессуары и декоративные изделия</w:t>
            </w:r>
          </w:p>
        </w:tc>
        <w:tc>
          <w:tcPr>
            <w:tcW w:w="1080" w:type="dxa"/>
            <w:shd w:val="clear" w:color="auto" w:fill="auto"/>
          </w:tcPr>
          <w:p w14:paraId="0D910A80"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28</w:t>
            </w:r>
          </w:p>
        </w:tc>
        <w:tc>
          <w:tcPr>
            <w:tcW w:w="1080" w:type="dxa"/>
            <w:shd w:val="clear" w:color="auto" w:fill="auto"/>
          </w:tcPr>
          <w:p w14:paraId="104C936A"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97" w:type="dxa"/>
            <w:shd w:val="clear" w:color="auto" w:fill="auto"/>
          </w:tcPr>
          <w:p w14:paraId="64C004D9"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26</w:t>
            </w:r>
          </w:p>
        </w:tc>
      </w:tr>
      <w:tr w:rsidR="00A24F43" w:rsidRPr="00A24F43" w14:paraId="002F9F02" w14:textId="77777777" w:rsidTr="00991CAA">
        <w:tc>
          <w:tcPr>
            <w:tcW w:w="595" w:type="dxa"/>
            <w:shd w:val="clear" w:color="auto" w:fill="auto"/>
          </w:tcPr>
          <w:p w14:paraId="153DA941"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5</w:t>
            </w:r>
          </w:p>
        </w:tc>
        <w:tc>
          <w:tcPr>
            <w:tcW w:w="5993" w:type="dxa"/>
            <w:shd w:val="clear" w:color="auto" w:fill="auto"/>
          </w:tcPr>
          <w:p w14:paraId="7992F1CF"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Конструирование и технология изготовления одежды</w:t>
            </w:r>
          </w:p>
        </w:tc>
        <w:tc>
          <w:tcPr>
            <w:tcW w:w="1080" w:type="dxa"/>
            <w:shd w:val="clear" w:color="auto" w:fill="auto"/>
          </w:tcPr>
          <w:p w14:paraId="1553922E"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18</w:t>
            </w:r>
          </w:p>
        </w:tc>
        <w:tc>
          <w:tcPr>
            <w:tcW w:w="1080" w:type="dxa"/>
            <w:shd w:val="clear" w:color="auto" w:fill="auto"/>
          </w:tcPr>
          <w:p w14:paraId="421BAB7A"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97" w:type="dxa"/>
            <w:shd w:val="clear" w:color="auto" w:fill="auto"/>
          </w:tcPr>
          <w:p w14:paraId="3A8E4D13"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16</w:t>
            </w:r>
          </w:p>
        </w:tc>
      </w:tr>
      <w:tr w:rsidR="00A24F43" w:rsidRPr="00A24F43" w14:paraId="4B2FBA79" w14:textId="77777777" w:rsidTr="00991CAA">
        <w:tc>
          <w:tcPr>
            <w:tcW w:w="595" w:type="dxa"/>
            <w:shd w:val="clear" w:color="auto" w:fill="auto"/>
          </w:tcPr>
          <w:p w14:paraId="3DF3BFAE"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6</w:t>
            </w:r>
          </w:p>
        </w:tc>
        <w:tc>
          <w:tcPr>
            <w:tcW w:w="5993" w:type="dxa"/>
            <w:shd w:val="clear" w:color="auto" w:fill="auto"/>
          </w:tcPr>
          <w:p w14:paraId="4B0D59A4"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Моделирование одежды</w:t>
            </w:r>
          </w:p>
        </w:tc>
        <w:tc>
          <w:tcPr>
            <w:tcW w:w="1080" w:type="dxa"/>
            <w:shd w:val="clear" w:color="auto" w:fill="auto"/>
          </w:tcPr>
          <w:p w14:paraId="5A34D23A"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50</w:t>
            </w:r>
          </w:p>
        </w:tc>
        <w:tc>
          <w:tcPr>
            <w:tcW w:w="1080" w:type="dxa"/>
            <w:shd w:val="clear" w:color="auto" w:fill="auto"/>
          </w:tcPr>
          <w:p w14:paraId="3771D942"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8</w:t>
            </w:r>
          </w:p>
        </w:tc>
        <w:tc>
          <w:tcPr>
            <w:tcW w:w="1097" w:type="dxa"/>
            <w:shd w:val="clear" w:color="auto" w:fill="auto"/>
          </w:tcPr>
          <w:p w14:paraId="25A878D1"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42</w:t>
            </w:r>
          </w:p>
        </w:tc>
      </w:tr>
      <w:tr w:rsidR="00A24F43" w:rsidRPr="00A24F43" w14:paraId="388BD16A" w14:textId="77777777" w:rsidTr="00991CAA">
        <w:tc>
          <w:tcPr>
            <w:tcW w:w="595" w:type="dxa"/>
            <w:shd w:val="clear" w:color="auto" w:fill="auto"/>
          </w:tcPr>
          <w:p w14:paraId="011197EA"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7</w:t>
            </w:r>
          </w:p>
        </w:tc>
        <w:tc>
          <w:tcPr>
            <w:tcW w:w="5993" w:type="dxa"/>
            <w:shd w:val="clear" w:color="auto" w:fill="auto"/>
          </w:tcPr>
          <w:p w14:paraId="1AFDAB53"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Просветительская и досуговая работа</w:t>
            </w:r>
          </w:p>
        </w:tc>
        <w:tc>
          <w:tcPr>
            <w:tcW w:w="1080" w:type="dxa"/>
            <w:shd w:val="clear" w:color="auto" w:fill="auto"/>
          </w:tcPr>
          <w:p w14:paraId="10A2554A"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6</w:t>
            </w:r>
          </w:p>
        </w:tc>
        <w:tc>
          <w:tcPr>
            <w:tcW w:w="1080" w:type="dxa"/>
            <w:shd w:val="clear" w:color="auto" w:fill="auto"/>
          </w:tcPr>
          <w:p w14:paraId="3EAEB776"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6</w:t>
            </w:r>
          </w:p>
        </w:tc>
        <w:tc>
          <w:tcPr>
            <w:tcW w:w="1097" w:type="dxa"/>
            <w:shd w:val="clear" w:color="auto" w:fill="auto"/>
          </w:tcPr>
          <w:p w14:paraId="4FC0F535"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p>
        </w:tc>
      </w:tr>
      <w:tr w:rsidR="00A24F43" w:rsidRPr="00A24F43" w14:paraId="1286C18F" w14:textId="77777777" w:rsidTr="00991CAA">
        <w:tc>
          <w:tcPr>
            <w:tcW w:w="595" w:type="dxa"/>
            <w:shd w:val="clear" w:color="auto" w:fill="auto"/>
          </w:tcPr>
          <w:p w14:paraId="66ED9D35"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8</w:t>
            </w:r>
          </w:p>
        </w:tc>
        <w:tc>
          <w:tcPr>
            <w:tcW w:w="5993" w:type="dxa"/>
            <w:shd w:val="clear" w:color="auto" w:fill="auto"/>
          </w:tcPr>
          <w:p w14:paraId="44B4E1F4"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Заключительное занятие</w:t>
            </w:r>
          </w:p>
        </w:tc>
        <w:tc>
          <w:tcPr>
            <w:tcW w:w="1080" w:type="dxa"/>
            <w:shd w:val="clear" w:color="auto" w:fill="auto"/>
          </w:tcPr>
          <w:p w14:paraId="6A4D3677"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w:t>
            </w:r>
          </w:p>
        </w:tc>
        <w:tc>
          <w:tcPr>
            <w:tcW w:w="1080" w:type="dxa"/>
            <w:shd w:val="clear" w:color="auto" w:fill="auto"/>
          </w:tcPr>
          <w:p w14:paraId="2F2F517E"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w:t>
            </w:r>
          </w:p>
        </w:tc>
        <w:tc>
          <w:tcPr>
            <w:tcW w:w="1097" w:type="dxa"/>
            <w:shd w:val="clear" w:color="auto" w:fill="auto"/>
          </w:tcPr>
          <w:p w14:paraId="45561595"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w:t>
            </w:r>
          </w:p>
        </w:tc>
      </w:tr>
      <w:tr w:rsidR="00A24F43" w:rsidRPr="00A24F43" w14:paraId="1A7C62E5" w14:textId="77777777" w:rsidTr="00991CAA">
        <w:tc>
          <w:tcPr>
            <w:tcW w:w="595" w:type="dxa"/>
            <w:shd w:val="clear" w:color="auto" w:fill="auto"/>
          </w:tcPr>
          <w:p w14:paraId="56BC48EA"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9</w:t>
            </w:r>
          </w:p>
        </w:tc>
        <w:tc>
          <w:tcPr>
            <w:tcW w:w="5993" w:type="dxa"/>
            <w:shd w:val="clear" w:color="auto" w:fill="auto"/>
          </w:tcPr>
          <w:p w14:paraId="10461B2B"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Итоговая выставка работ</w:t>
            </w:r>
          </w:p>
        </w:tc>
        <w:tc>
          <w:tcPr>
            <w:tcW w:w="1080" w:type="dxa"/>
            <w:shd w:val="clear" w:color="auto" w:fill="auto"/>
          </w:tcPr>
          <w:p w14:paraId="6C8CF225"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w:t>
            </w:r>
          </w:p>
        </w:tc>
        <w:tc>
          <w:tcPr>
            <w:tcW w:w="1080" w:type="dxa"/>
            <w:shd w:val="clear" w:color="auto" w:fill="auto"/>
          </w:tcPr>
          <w:p w14:paraId="7632781D"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p>
        </w:tc>
        <w:tc>
          <w:tcPr>
            <w:tcW w:w="1097" w:type="dxa"/>
            <w:shd w:val="clear" w:color="auto" w:fill="auto"/>
          </w:tcPr>
          <w:p w14:paraId="0936E859"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4</w:t>
            </w:r>
          </w:p>
        </w:tc>
      </w:tr>
      <w:tr w:rsidR="00A24F43" w:rsidRPr="00A24F43" w14:paraId="577558AD" w14:textId="77777777" w:rsidTr="00991CAA">
        <w:tc>
          <w:tcPr>
            <w:tcW w:w="595" w:type="dxa"/>
            <w:shd w:val="clear" w:color="auto" w:fill="auto"/>
          </w:tcPr>
          <w:p w14:paraId="30EAA663"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p>
        </w:tc>
        <w:tc>
          <w:tcPr>
            <w:tcW w:w="5993" w:type="dxa"/>
            <w:shd w:val="clear" w:color="auto" w:fill="auto"/>
          </w:tcPr>
          <w:p w14:paraId="34FDEA79" w14:textId="77777777" w:rsidR="00A24F43" w:rsidRPr="00A24F43" w:rsidRDefault="00A24F43" w:rsidP="00A24F43">
            <w:pPr>
              <w:spacing w:after="0" w:line="240" w:lineRule="auto"/>
              <w:jc w:val="both"/>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Итого</w:t>
            </w:r>
          </w:p>
        </w:tc>
        <w:tc>
          <w:tcPr>
            <w:tcW w:w="1080" w:type="dxa"/>
            <w:shd w:val="clear" w:color="auto" w:fill="auto"/>
          </w:tcPr>
          <w:p w14:paraId="0C18FAE1"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144</w:t>
            </w:r>
          </w:p>
        </w:tc>
        <w:tc>
          <w:tcPr>
            <w:tcW w:w="1080" w:type="dxa"/>
            <w:shd w:val="clear" w:color="auto" w:fill="auto"/>
          </w:tcPr>
          <w:p w14:paraId="355D31D3"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27</w:t>
            </w:r>
          </w:p>
        </w:tc>
        <w:tc>
          <w:tcPr>
            <w:tcW w:w="1097" w:type="dxa"/>
            <w:shd w:val="clear" w:color="auto" w:fill="auto"/>
          </w:tcPr>
          <w:p w14:paraId="534D4C4F" w14:textId="77777777" w:rsidR="00A24F43" w:rsidRPr="00A24F43" w:rsidRDefault="00A24F43" w:rsidP="00A24F43">
            <w:pPr>
              <w:spacing w:after="0" w:line="240" w:lineRule="auto"/>
              <w:jc w:val="center"/>
              <w:rPr>
                <w:rFonts w:ascii="Times New Roman" w:eastAsia="Times New Roman" w:hAnsi="Times New Roman" w:cs="Times New Roman"/>
                <w:sz w:val="28"/>
                <w:szCs w:val="28"/>
                <w:lang w:eastAsia="ru-RU"/>
              </w:rPr>
            </w:pPr>
            <w:r w:rsidRPr="00A24F43">
              <w:rPr>
                <w:rFonts w:ascii="Times New Roman" w:eastAsia="Times New Roman" w:hAnsi="Times New Roman" w:cs="Times New Roman"/>
                <w:sz w:val="28"/>
                <w:szCs w:val="28"/>
                <w:lang w:eastAsia="ru-RU"/>
              </w:rPr>
              <w:t>117</w:t>
            </w:r>
          </w:p>
        </w:tc>
      </w:tr>
    </w:tbl>
    <w:p w14:paraId="4BD7C6DA" w14:textId="77777777" w:rsidR="00A24F43" w:rsidRPr="00A24F43" w:rsidRDefault="00A24F43" w:rsidP="00A24F43">
      <w:pPr>
        <w:spacing w:after="0" w:line="240" w:lineRule="auto"/>
        <w:rPr>
          <w:rFonts w:ascii="Times New Roman" w:eastAsia="Calibri" w:hAnsi="Times New Roman" w:cs="Times New Roman"/>
          <w:sz w:val="28"/>
          <w:szCs w:val="28"/>
        </w:rPr>
      </w:pPr>
    </w:p>
    <w:p w14:paraId="2FF48984" w14:textId="77777777" w:rsidR="00F149C0" w:rsidRPr="00F149C0" w:rsidRDefault="00F149C0" w:rsidP="00F149C0">
      <w:pPr>
        <w:spacing w:after="0" w:line="240" w:lineRule="auto"/>
        <w:ind w:firstLine="709"/>
        <w:contextualSpacing/>
        <w:jc w:val="both"/>
        <w:rPr>
          <w:rFonts w:ascii="Times New Roman" w:eastAsia="Calibri" w:hAnsi="Times New Roman" w:cs="Times New Roman"/>
          <w:sz w:val="28"/>
          <w:szCs w:val="28"/>
        </w:rPr>
      </w:pPr>
    </w:p>
    <w:p w14:paraId="534C4B25" w14:textId="77777777" w:rsidR="004F4A93" w:rsidRDefault="004F4A93" w:rsidP="004F4A93">
      <w:pPr>
        <w:pStyle w:val="3"/>
        <w:rPr>
          <w:b w:val="0"/>
          <w:lang w:eastAsia="ru-RU"/>
        </w:rPr>
      </w:pPr>
      <w:bookmarkStart w:id="2" w:name="_Toc115114530"/>
      <w:r w:rsidRPr="004F4A93">
        <w:rPr>
          <w:rFonts w:eastAsia="Calibri"/>
        </w:rPr>
        <w:t>Содержание программы</w:t>
      </w:r>
      <w:bookmarkEnd w:id="2"/>
    </w:p>
    <w:p w14:paraId="30EB9B24" w14:textId="77777777" w:rsidR="004F4A93" w:rsidRDefault="004F4A93" w:rsidP="00E92A6A">
      <w:pPr>
        <w:spacing w:after="0" w:line="240" w:lineRule="auto"/>
        <w:jc w:val="center"/>
        <w:rPr>
          <w:rFonts w:ascii="Times New Roman" w:eastAsia="Times New Roman" w:hAnsi="Times New Roman" w:cs="Times New Roman"/>
          <w:b/>
          <w:sz w:val="28"/>
          <w:szCs w:val="28"/>
          <w:lang w:eastAsia="ru-RU"/>
        </w:rPr>
      </w:pPr>
    </w:p>
    <w:p w14:paraId="59AB7F9B" w14:textId="77777777" w:rsidR="00E92A6A" w:rsidRPr="00E92A6A" w:rsidRDefault="00E92A6A" w:rsidP="00E92A6A">
      <w:pPr>
        <w:spacing w:after="0" w:line="240" w:lineRule="auto"/>
        <w:jc w:val="center"/>
        <w:rPr>
          <w:rFonts w:ascii="Times New Roman" w:eastAsia="Times New Roman" w:hAnsi="Times New Roman" w:cs="Times New Roman"/>
          <w:b/>
          <w:sz w:val="28"/>
          <w:szCs w:val="28"/>
          <w:lang w:eastAsia="ru-RU"/>
        </w:rPr>
      </w:pPr>
      <w:r w:rsidRPr="00E92A6A">
        <w:rPr>
          <w:rFonts w:ascii="Times New Roman" w:eastAsia="Times New Roman" w:hAnsi="Times New Roman" w:cs="Times New Roman"/>
          <w:b/>
          <w:sz w:val="28"/>
          <w:szCs w:val="28"/>
          <w:lang w:eastAsia="ru-RU"/>
        </w:rPr>
        <w:t xml:space="preserve">Содержание </w:t>
      </w:r>
      <w:r w:rsidR="004F4A93">
        <w:rPr>
          <w:rFonts w:ascii="Times New Roman" w:eastAsia="Times New Roman" w:hAnsi="Times New Roman" w:cs="Times New Roman"/>
          <w:b/>
          <w:sz w:val="28"/>
          <w:szCs w:val="28"/>
          <w:lang w:eastAsia="ru-RU"/>
        </w:rPr>
        <w:t xml:space="preserve">программы </w:t>
      </w:r>
      <w:r w:rsidRPr="00E92A6A">
        <w:rPr>
          <w:rFonts w:ascii="Times New Roman" w:eastAsia="Times New Roman" w:hAnsi="Times New Roman" w:cs="Times New Roman"/>
          <w:b/>
          <w:sz w:val="28"/>
          <w:szCs w:val="28"/>
          <w:lang w:eastAsia="ru-RU"/>
        </w:rPr>
        <w:t>первого года обучения</w:t>
      </w:r>
    </w:p>
    <w:p w14:paraId="234B3ABF" w14:textId="77777777" w:rsidR="00E92A6A" w:rsidRPr="00E92A6A" w:rsidRDefault="00E92A6A" w:rsidP="00E92A6A">
      <w:pPr>
        <w:spacing w:after="0" w:line="240" w:lineRule="auto"/>
        <w:rPr>
          <w:rFonts w:ascii="Times New Roman" w:eastAsia="Times New Roman" w:hAnsi="Times New Roman" w:cs="Times New Roman"/>
          <w:sz w:val="28"/>
          <w:szCs w:val="28"/>
          <w:lang w:eastAsia="ru-RU"/>
        </w:rPr>
      </w:pPr>
    </w:p>
    <w:p w14:paraId="18197846" w14:textId="77777777" w:rsidR="00E92A6A" w:rsidRPr="00E92A6A" w:rsidRDefault="00E92A6A" w:rsidP="00E92A6A">
      <w:pPr>
        <w:spacing w:after="0" w:line="240" w:lineRule="auto"/>
        <w:rPr>
          <w:rFonts w:ascii="Times New Roman" w:eastAsia="Times New Roman" w:hAnsi="Times New Roman" w:cs="Times New Roman"/>
          <w:b/>
          <w:sz w:val="28"/>
          <w:szCs w:val="28"/>
          <w:lang w:eastAsia="ru-RU"/>
        </w:rPr>
      </w:pPr>
      <w:r w:rsidRPr="00E92A6A">
        <w:rPr>
          <w:rFonts w:ascii="Times New Roman" w:eastAsia="Times New Roman" w:hAnsi="Times New Roman" w:cs="Times New Roman"/>
          <w:b/>
          <w:sz w:val="28"/>
          <w:szCs w:val="28"/>
          <w:lang w:eastAsia="ru-RU"/>
        </w:rPr>
        <w:t xml:space="preserve">          1.Вводное занятие</w:t>
      </w:r>
    </w:p>
    <w:p w14:paraId="2427C277"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Общие сведения о творческом объединении, об организации работы коллектива. Инструктаж по технике безопасности.  Знакомство педагога с детьми.  Мероприятия по сплочению коллектива.</w:t>
      </w:r>
    </w:p>
    <w:p w14:paraId="245C0914" w14:textId="77777777" w:rsidR="003D7C4B" w:rsidRDefault="00E92A6A" w:rsidP="003D7C4B">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образцы изделий, книги и журналы по шитью,</w:t>
      </w:r>
      <w:r w:rsidR="003D7C4B">
        <w:rPr>
          <w:rFonts w:ascii="Times New Roman" w:eastAsia="Times New Roman" w:hAnsi="Times New Roman" w:cs="Times New Roman"/>
          <w:sz w:val="28"/>
          <w:szCs w:val="28"/>
          <w:lang w:eastAsia="ru-RU"/>
        </w:rPr>
        <w:t xml:space="preserve"> стенд по технике безопасности.</w:t>
      </w:r>
    </w:p>
    <w:p w14:paraId="79D5006E" w14:textId="77777777" w:rsidR="00E92A6A" w:rsidRPr="003D7C4B" w:rsidRDefault="003D7C4B" w:rsidP="003D7C4B">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92A6A" w:rsidRPr="00E92A6A">
        <w:rPr>
          <w:rFonts w:ascii="Times New Roman" w:eastAsia="Times New Roman" w:hAnsi="Times New Roman" w:cs="Times New Roman"/>
          <w:b/>
          <w:sz w:val="28"/>
          <w:szCs w:val="28"/>
          <w:lang w:eastAsia="ru-RU"/>
        </w:rPr>
        <w:t xml:space="preserve">  2. Материаловедение</w:t>
      </w:r>
    </w:p>
    <w:p w14:paraId="7B7E76B1"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Ассортимент, производство, строение и свойства основных материалов, применяемых для изготовления изделий. Текстильные  волокна. Текстильные полотна. Натуральные кожа и мех.</w:t>
      </w:r>
    </w:p>
    <w:p w14:paraId="3D9C5285" w14:textId="77777777" w:rsidR="003D7C4B"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коллекция образцов текстильных по</w:t>
      </w:r>
      <w:r w:rsidR="003D7C4B">
        <w:rPr>
          <w:rFonts w:ascii="Times New Roman" w:eastAsia="Times New Roman" w:hAnsi="Times New Roman" w:cs="Times New Roman"/>
          <w:sz w:val="28"/>
          <w:szCs w:val="28"/>
          <w:lang w:eastAsia="ru-RU"/>
        </w:rPr>
        <w:t>лотен, натуральных кожи и меха.</w:t>
      </w:r>
    </w:p>
    <w:p w14:paraId="311699A6" w14:textId="77777777" w:rsidR="00E92A6A" w:rsidRPr="003D7C4B" w:rsidRDefault="003D7C4B" w:rsidP="00E92A6A">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92A6A" w:rsidRPr="00E92A6A">
        <w:rPr>
          <w:rFonts w:ascii="Times New Roman" w:eastAsia="Times New Roman" w:hAnsi="Times New Roman" w:cs="Times New Roman"/>
          <w:b/>
          <w:sz w:val="28"/>
          <w:szCs w:val="28"/>
          <w:lang w:eastAsia="ru-RU"/>
        </w:rPr>
        <w:t>3. Машиноведение</w:t>
      </w:r>
    </w:p>
    <w:p w14:paraId="4B114D45"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Виды, назначение и устройство швейных машин. Техника безопасности.</w:t>
      </w:r>
    </w:p>
    <w:p w14:paraId="71CE3358"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Практика: Работа на швейной машине. Подбор и установка машинной иглы. Заправка нитей. Выполнение различных видов машинной строчки. </w:t>
      </w:r>
    </w:p>
    <w:p w14:paraId="0E94AAA9" w14:textId="77777777" w:rsidR="003D7C4B"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швейная маш</w:t>
      </w:r>
      <w:r w:rsidR="003D7C4B">
        <w:rPr>
          <w:rFonts w:ascii="Times New Roman" w:eastAsia="Times New Roman" w:hAnsi="Times New Roman" w:cs="Times New Roman"/>
          <w:sz w:val="28"/>
          <w:szCs w:val="28"/>
          <w:lang w:eastAsia="ru-RU"/>
        </w:rPr>
        <w:t>ина, ткань, нитки, инструменты.</w:t>
      </w:r>
    </w:p>
    <w:p w14:paraId="7863DA40" w14:textId="77777777" w:rsidR="00E92A6A" w:rsidRPr="003D7C4B" w:rsidRDefault="003D7C4B" w:rsidP="00E92A6A">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92A6A" w:rsidRPr="00E92A6A">
        <w:rPr>
          <w:rFonts w:ascii="Times New Roman" w:eastAsia="Times New Roman" w:hAnsi="Times New Roman" w:cs="Times New Roman"/>
          <w:b/>
          <w:sz w:val="28"/>
          <w:szCs w:val="28"/>
          <w:lang w:eastAsia="ru-RU"/>
        </w:rPr>
        <w:t>4. Азы шитья</w:t>
      </w:r>
    </w:p>
    <w:p w14:paraId="29B8C6AF"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Терминология ручных, машинных, утюжильных работ.</w:t>
      </w:r>
    </w:p>
    <w:p w14:paraId="30AADDC0"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Практика: Выполнение ручных и машинных швов.</w:t>
      </w:r>
    </w:p>
    <w:p w14:paraId="2609CEBE"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образцы ручных и машинных швов, инструменты, ткань, швейная машина.</w:t>
      </w:r>
    </w:p>
    <w:p w14:paraId="614D0725" w14:textId="77777777" w:rsidR="00E92A6A" w:rsidRPr="00E92A6A" w:rsidRDefault="003D7C4B" w:rsidP="00E92A6A">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92A6A" w:rsidRPr="00E92A6A">
        <w:rPr>
          <w:rFonts w:ascii="Times New Roman" w:eastAsia="Times New Roman" w:hAnsi="Times New Roman" w:cs="Times New Roman"/>
          <w:b/>
          <w:sz w:val="28"/>
          <w:szCs w:val="28"/>
          <w:lang w:eastAsia="ru-RU"/>
        </w:rPr>
        <w:t>5. Игрушечный мир</w:t>
      </w:r>
      <w:r w:rsidR="00E92A6A" w:rsidRPr="00E92A6A">
        <w:rPr>
          <w:rFonts w:ascii="Times New Roman" w:eastAsia="Times New Roman" w:hAnsi="Times New Roman" w:cs="Times New Roman"/>
          <w:sz w:val="28"/>
          <w:szCs w:val="28"/>
          <w:lang w:eastAsia="ru-RU"/>
        </w:rPr>
        <w:t>.</w:t>
      </w:r>
    </w:p>
    <w:p w14:paraId="6317F227"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Сведения из истории. Материалы для изготовления. Технология изготовления.</w:t>
      </w:r>
    </w:p>
    <w:p w14:paraId="28B1A899"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Практика: Выполнение эскиза. Выбор материалов. Изготовление выкроек. Раскрой деталей. Сметывание и стачивание деталей изделия. Набивка формы. Окончательная обработка изделия.</w:t>
      </w:r>
    </w:p>
    <w:p w14:paraId="429DB4AC"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Возможные изделия: игрушки из меха, ткани, колготок, носков, веревочные куклы, игрушки с каркасом.</w:t>
      </w:r>
    </w:p>
    <w:p w14:paraId="37290214"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ткань, мех, пряжа, синтепон, нитки, бумага для выкройки, инструменты.</w:t>
      </w:r>
    </w:p>
    <w:p w14:paraId="3B4179B4" w14:textId="77777777" w:rsidR="00E92A6A" w:rsidRPr="00E92A6A" w:rsidRDefault="003D7C4B" w:rsidP="00E92A6A">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          </w:t>
      </w:r>
      <w:r w:rsidR="00E92A6A" w:rsidRPr="00E92A6A">
        <w:rPr>
          <w:rFonts w:ascii="Times New Roman" w:eastAsia="Times New Roman" w:hAnsi="Times New Roman" w:cs="Times New Roman"/>
          <w:b/>
          <w:sz w:val="28"/>
          <w:szCs w:val="28"/>
          <w:lang w:eastAsia="ru-RU"/>
        </w:rPr>
        <w:t>6. Лоскутное шитье.</w:t>
      </w:r>
    </w:p>
    <w:p w14:paraId="59E6D052"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Сведения из истории. Материалы для изготовления. Композиционное и цветовое решение изделия. Технические условия и приемы выполнения. Техники пэчворк, текстильный коллаж, аппликация.</w:t>
      </w:r>
    </w:p>
    <w:p w14:paraId="06D2C324"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lastRenderedPageBreak/>
        <w:t xml:space="preserve">          Практика: Выполнение схемы и рабочего чертежа. Выбор материалов. Изготовление шаблонов. Раскрой деталей. Сборка лоскутного полотна в техниках «квадрат», «треугольник», «полоска». Наклеивание лоскутков на основу. Закрепление лоскутков на основе машинным швом «зигзаг» или потайным ручным стежком.</w:t>
      </w:r>
    </w:p>
    <w:p w14:paraId="5E94FE63"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Возможные изделия: сидушка на табурет, прихватка, грелка на чайник, подушка, панно. </w:t>
      </w:r>
    </w:p>
    <w:p w14:paraId="14F012A7"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ткань, прокладочный материал, бумага для эскиза, картон для шаблонов, инструменты, швейная машина, утюг.</w:t>
      </w:r>
    </w:p>
    <w:p w14:paraId="59085FB7" w14:textId="77777777" w:rsidR="00E92A6A" w:rsidRPr="00E92A6A" w:rsidRDefault="003D7C4B" w:rsidP="00E92A6A">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          </w:t>
      </w:r>
      <w:r w:rsidR="00E92A6A" w:rsidRPr="00E92A6A">
        <w:rPr>
          <w:rFonts w:ascii="Times New Roman" w:eastAsia="Times New Roman" w:hAnsi="Times New Roman" w:cs="Times New Roman"/>
          <w:b/>
          <w:sz w:val="28"/>
          <w:szCs w:val="28"/>
          <w:lang w:eastAsia="ru-RU"/>
        </w:rPr>
        <w:t>7. Аксессуары и декоративные изделия.</w:t>
      </w:r>
    </w:p>
    <w:p w14:paraId="314CE186"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Общие сведения. Материалы для изготовления. Технология изготовления.</w:t>
      </w:r>
    </w:p>
    <w:p w14:paraId="6D7496B0"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Практика: Выполнение эскиза. Выбор материалов. Изготовление выкроек деталей. Раскрой деталей. Сметывание и стачивание деталей изделия. Окончательная обработка деталей изделия.</w:t>
      </w:r>
    </w:p>
    <w:p w14:paraId="2CC5C2F1"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Возможные изделия: сумка, мешок для подарка, новогодний сапог, декоративная елка, настенный коврик.</w:t>
      </w:r>
    </w:p>
    <w:p w14:paraId="39D46BB2"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образцы изделий, ткань, прокладочный и подкладочный материалы, фурнитура, бумага для эскиза и выкроек, инструменты, швейная машина, утюг.</w:t>
      </w:r>
    </w:p>
    <w:p w14:paraId="253464D5" w14:textId="77777777" w:rsidR="00E92A6A" w:rsidRPr="00E92A6A" w:rsidRDefault="003D7C4B" w:rsidP="00E92A6A">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          </w:t>
      </w:r>
      <w:r w:rsidR="00E92A6A" w:rsidRPr="00E92A6A">
        <w:rPr>
          <w:rFonts w:ascii="Times New Roman" w:eastAsia="Times New Roman" w:hAnsi="Times New Roman" w:cs="Times New Roman"/>
          <w:b/>
          <w:sz w:val="28"/>
          <w:szCs w:val="28"/>
          <w:lang w:eastAsia="ru-RU"/>
        </w:rPr>
        <w:t>8. Просветительская и  досуговая  работа.</w:t>
      </w:r>
    </w:p>
    <w:p w14:paraId="660CF8B2"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Экскурсии в музеи, текстильные фабрики города, встречи с интересными людьми, участие в выставках и конкурсах, вечера отдыха совместно с родителями.</w:t>
      </w:r>
    </w:p>
    <w:p w14:paraId="1AADC325" w14:textId="77777777" w:rsidR="00E92A6A" w:rsidRPr="00E92A6A" w:rsidRDefault="003D7C4B" w:rsidP="00E92A6A">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          </w:t>
      </w:r>
      <w:r w:rsidR="00E92A6A" w:rsidRPr="00E92A6A">
        <w:rPr>
          <w:rFonts w:ascii="Times New Roman" w:eastAsia="Times New Roman" w:hAnsi="Times New Roman" w:cs="Times New Roman"/>
          <w:b/>
          <w:sz w:val="28"/>
          <w:szCs w:val="28"/>
          <w:lang w:eastAsia="ru-RU"/>
        </w:rPr>
        <w:t>9. Заключительное занятие.</w:t>
      </w:r>
    </w:p>
    <w:p w14:paraId="17242D4C"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Подведение итогов: чему научились, что не получилось, почему, анализ работ. Составление предварительного плана на следующий год.</w:t>
      </w:r>
    </w:p>
    <w:p w14:paraId="61EA81B1"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Практика: Подготовка изделий к выставке. Изготовление рекламы, объявлений, приглашение гостей на выставку.</w:t>
      </w:r>
    </w:p>
    <w:p w14:paraId="7C7E4F45" w14:textId="77777777" w:rsidR="003D7C4B" w:rsidRDefault="00E92A6A" w:rsidP="003D7C4B">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w:t>
      </w:r>
      <w:r w:rsidR="003D7C4B">
        <w:rPr>
          <w:rFonts w:ascii="Times New Roman" w:eastAsia="Times New Roman" w:hAnsi="Times New Roman" w:cs="Times New Roman"/>
          <w:sz w:val="28"/>
          <w:szCs w:val="28"/>
          <w:lang w:eastAsia="ru-RU"/>
        </w:rPr>
        <w:t>готовые изделия, бумага, ручка.</w:t>
      </w:r>
    </w:p>
    <w:p w14:paraId="14B40075" w14:textId="77777777" w:rsidR="00E92A6A" w:rsidRPr="003D7C4B" w:rsidRDefault="003D7C4B" w:rsidP="003D7C4B">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92A6A" w:rsidRPr="00E92A6A">
        <w:rPr>
          <w:rFonts w:ascii="Times New Roman" w:eastAsia="Times New Roman" w:hAnsi="Times New Roman" w:cs="Times New Roman"/>
          <w:b/>
          <w:sz w:val="28"/>
          <w:szCs w:val="28"/>
          <w:lang w:eastAsia="ru-RU"/>
        </w:rPr>
        <w:t>10. Итоговая выставка работ.</w:t>
      </w:r>
    </w:p>
    <w:p w14:paraId="58823BAE" w14:textId="77777777" w:rsid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Практика: Открытие выставки. Просмотр мелких работ и демонстрация крупных изделий их авторами. Обмен впечатлениями.</w:t>
      </w:r>
    </w:p>
    <w:p w14:paraId="17385E60" w14:textId="77777777" w:rsidR="003D7C4B" w:rsidRDefault="003D7C4B" w:rsidP="003D7C4B">
      <w:pPr>
        <w:spacing w:after="0" w:line="240" w:lineRule="auto"/>
        <w:rPr>
          <w:rFonts w:ascii="Times New Roman" w:eastAsia="Times New Roman" w:hAnsi="Times New Roman" w:cs="Times New Roman"/>
          <w:b/>
          <w:sz w:val="28"/>
          <w:szCs w:val="28"/>
          <w:lang w:eastAsia="ru-RU"/>
        </w:rPr>
      </w:pPr>
    </w:p>
    <w:p w14:paraId="68894C62" w14:textId="77777777" w:rsidR="00E92A6A" w:rsidRPr="00E92A6A" w:rsidRDefault="00E92A6A" w:rsidP="003D7C4B">
      <w:pPr>
        <w:spacing w:after="0" w:line="240" w:lineRule="auto"/>
        <w:jc w:val="center"/>
        <w:rPr>
          <w:rFonts w:ascii="Times New Roman" w:eastAsia="Times New Roman" w:hAnsi="Times New Roman" w:cs="Times New Roman"/>
          <w:b/>
          <w:sz w:val="28"/>
          <w:szCs w:val="28"/>
          <w:lang w:eastAsia="ru-RU"/>
        </w:rPr>
      </w:pPr>
      <w:r w:rsidRPr="00E92A6A">
        <w:rPr>
          <w:rFonts w:ascii="Times New Roman" w:eastAsia="Times New Roman" w:hAnsi="Times New Roman" w:cs="Times New Roman"/>
          <w:b/>
          <w:sz w:val="28"/>
          <w:szCs w:val="28"/>
          <w:lang w:eastAsia="ru-RU"/>
        </w:rPr>
        <w:t xml:space="preserve">Содержание </w:t>
      </w:r>
      <w:r w:rsidR="004F4A93">
        <w:rPr>
          <w:rFonts w:ascii="Times New Roman" w:eastAsia="Times New Roman" w:hAnsi="Times New Roman" w:cs="Times New Roman"/>
          <w:b/>
          <w:sz w:val="28"/>
          <w:szCs w:val="28"/>
          <w:lang w:eastAsia="ru-RU"/>
        </w:rPr>
        <w:t>программы</w:t>
      </w:r>
      <w:r w:rsidRPr="00E92A6A">
        <w:rPr>
          <w:rFonts w:ascii="Times New Roman" w:eastAsia="Times New Roman" w:hAnsi="Times New Roman" w:cs="Times New Roman"/>
          <w:b/>
          <w:sz w:val="28"/>
          <w:szCs w:val="28"/>
          <w:lang w:eastAsia="ru-RU"/>
        </w:rPr>
        <w:t xml:space="preserve"> второго года обучения</w:t>
      </w:r>
    </w:p>
    <w:p w14:paraId="76443EB0" w14:textId="77777777" w:rsidR="00E92A6A" w:rsidRPr="00E92A6A" w:rsidRDefault="00E92A6A" w:rsidP="00E92A6A">
      <w:pPr>
        <w:spacing w:after="0" w:line="240" w:lineRule="auto"/>
        <w:rPr>
          <w:rFonts w:ascii="Times New Roman" w:eastAsia="Times New Roman" w:hAnsi="Times New Roman" w:cs="Times New Roman"/>
          <w:sz w:val="28"/>
          <w:szCs w:val="28"/>
          <w:lang w:eastAsia="ru-RU"/>
        </w:rPr>
      </w:pPr>
    </w:p>
    <w:p w14:paraId="3325E624" w14:textId="77777777" w:rsidR="00E92A6A" w:rsidRPr="00E92A6A" w:rsidRDefault="00E92A6A" w:rsidP="00E92A6A">
      <w:pPr>
        <w:spacing w:after="0" w:line="240" w:lineRule="auto"/>
        <w:rPr>
          <w:rFonts w:ascii="Times New Roman" w:eastAsia="Times New Roman" w:hAnsi="Times New Roman" w:cs="Times New Roman"/>
          <w:b/>
          <w:sz w:val="28"/>
          <w:szCs w:val="28"/>
          <w:lang w:eastAsia="ru-RU"/>
        </w:rPr>
      </w:pPr>
      <w:r w:rsidRPr="00E92A6A">
        <w:rPr>
          <w:rFonts w:ascii="Times New Roman" w:eastAsia="Times New Roman" w:hAnsi="Times New Roman" w:cs="Times New Roman"/>
          <w:b/>
          <w:sz w:val="28"/>
          <w:szCs w:val="28"/>
          <w:lang w:eastAsia="ru-RU"/>
        </w:rPr>
        <w:t xml:space="preserve">           1. Вводное занятие</w:t>
      </w:r>
    </w:p>
    <w:p w14:paraId="4FFAC4D3"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Общие сведения о творческом объединении, об организации работы коллектива. Инструктаж по технике безопасности.  Знакомство педагога с детьми.  Мероприятия по сплочению коллектива.</w:t>
      </w:r>
    </w:p>
    <w:p w14:paraId="625DB302"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образцы изделий, книги и журналы по шитью, стенд по технике безопасности.</w:t>
      </w:r>
    </w:p>
    <w:p w14:paraId="3FA94432" w14:textId="77777777" w:rsidR="00E92A6A" w:rsidRPr="00E92A6A" w:rsidRDefault="003D7C4B" w:rsidP="00E92A6A">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          </w:t>
      </w:r>
      <w:r w:rsidR="00E92A6A" w:rsidRPr="00E92A6A">
        <w:rPr>
          <w:rFonts w:ascii="Times New Roman" w:eastAsia="Times New Roman" w:hAnsi="Times New Roman" w:cs="Times New Roman"/>
          <w:b/>
          <w:sz w:val="28"/>
          <w:szCs w:val="28"/>
          <w:lang w:eastAsia="ru-RU"/>
        </w:rPr>
        <w:t>2. Материаловедение</w:t>
      </w:r>
    </w:p>
    <w:p w14:paraId="5BA9FE4A"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lastRenderedPageBreak/>
        <w:t xml:space="preserve">          Теория: Ассортимент, производство, строение и свойства основных материалов, применяемых для изготовления изделий. Натуральные кожа и мех. Искусственные кожа и мех. Комплексные материалы. Подкладочные и прокладочные материалы. </w:t>
      </w:r>
    </w:p>
    <w:p w14:paraId="238D4BB4"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коллекция образцов искусственных кожи и меха, комплексных, подкладочных и прокладочных материалов.</w:t>
      </w:r>
    </w:p>
    <w:p w14:paraId="7E9E04AA" w14:textId="77777777" w:rsidR="00E92A6A" w:rsidRPr="00E92A6A" w:rsidRDefault="003D7C4B" w:rsidP="00E92A6A">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          </w:t>
      </w:r>
      <w:r w:rsidR="00E92A6A" w:rsidRPr="00E92A6A">
        <w:rPr>
          <w:rFonts w:ascii="Times New Roman" w:eastAsia="Times New Roman" w:hAnsi="Times New Roman" w:cs="Times New Roman"/>
          <w:b/>
          <w:sz w:val="28"/>
          <w:szCs w:val="28"/>
          <w:lang w:eastAsia="ru-RU"/>
        </w:rPr>
        <w:t>3. Машиноведение</w:t>
      </w:r>
    </w:p>
    <w:p w14:paraId="0F25EA84"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Общие сведения о швейных машинах. Техника безопасности.</w:t>
      </w:r>
    </w:p>
    <w:p w14:paraId="3CA28E10"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Практика: Работа на швейной машине. Основные неисправности в работе швейной машины и правила их устранения.</w:t>
      </w:r>
    </w:p>
    <w:p w14:paraId="4330D9EC"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швейная машина, ткань, инструменты.</w:t>
      </w:r>
    </w:p>
    <w:p w14:paraId="442511F8" w14:textId="77777777" w:rsidR="00E92A6A" w:rsidRPr="00E92A6A" w:rsidRDefault="003D7C4B" w:rsidP="00E92A6A">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         </w:t>
      </w:r>
      <w:r w:rsidR="00E92A6A" w:rsidRPr="00E92A6A">
        <w:rPr>
          <w:rFonts w:ascii="Times New Roman" w:eastAsia="Times New Roman" w:hAnsi="Times New Roman" w:cs="Times New Roman"/>
          <w:b/>
          <w:sz w:val="28"/>
          <w:szCs w:val="28"/>
          <w:lang w:eastAsia="ru-RU"/>
        </w:rPr>
        <w:t xml:space="preserve"> 4. Азы шитья</w:t>
      </w:r>
    </w:p>
    <w:p w14:paraId="5D2F2BC3"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Терминология ручных, машинных, утюжильных работ.</w:t>
      </w:r>
    </w:p>
    <w:p w14:paraId="75AEBB6B"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Практика: Выполнение машинных швов.</w:t>
      </w:r>
    </w:p>
    <w:p w14:paraId="4B58E112"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образцы ручных и машинных швов, ткань, инструменты, швейная машина, утюг.</w:t>
      </w:r>
    </w:p>
    <w:p w14:paraId="2BBF4A47" w14:textId="77777777" w:rsidR="00E92A6A" w:rsidRPr="00E92A6A" w:rsidRDefault="003D7C4B" w:rsidP="00E92A6A">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          </w:t>
      </w:r>
      <w:r w:rsidR="00E92A6A" w:rsidRPr="00E92A6A">
        <w:rPr>
          <w:rFonts w:ascii="Times New Roman" w:eastAsia="Times New Roman" w:hAnsi="Times New Roman" w:cs="Times New Roman"/>
          <w:b/>
          <w:sz w:val="28"/>
          <w:szCs w:val="28"/>
          <w:lang w:eastAsia="ru-RU"/>
        </w:rPr>
        <w:t>5.Лоскутное шитье</w:t>
      </w:r>
    </w:p>
    <w:p w14:paraId="64915E5B"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Сведения из истории. Материалы для изготовления. Композиционное и цветовое решение изделия. Технические условия и приемы выполнения. Техники пэчворк, аппликация.</w:t>
      </w:r>
    </w:p>
    <w:p w14:paraId="37DDBDB9"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Практика: Выполнение схемы и рабочего чертежа. Выбор материалов. Изготовление шаблонов. Раскрой деталей. Сборка лоскутного полотна в техниках «квадрат», «полоска», «треугольник». Закрепление лоскутков на основе машинным швом «зигзаг».</w:t>
      </w:r>
    </w:p>
    <w:p w14:paraId="50C434ED"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Возможные изделия: панно, валик, мягкая игрушка, коврик.</w:t>
      </w:r>
    </w:p>
    <w:p w14:paraId="122F5652"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ткань, прокладочный материал, бумага для эскиза, картон для шаблонов, инструменты, швейная машина, утюг.</w:t>
      </w:r>
    </w:p>
    <w:p w14:paraId="3D0F42AF" w14:textId="77777777" w:rsidR="00E92A6A" w:rsidRPr="00E92A6A" w:rsidRDefault="00CD4889" w:rsidP="00E92A6A">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          </w:t>
      </w:r>
      <w:r w:rsidR="00E92A6A" w:rsidRPr="00E92A6A">
        <w:rPr>
          <w:rFonts w:ascii="Times New Roman" w:eastAsia="Times New Roman" w:hAnsi="Times New Roman" w:cs="Times New Roman"/>
          <w:b/>
          <w:sz w:val="28"/>
          <w:szCs w:val="28"/>
          <w:lang w:eastAsia="ru-RU"/>
        </w:rPr>
        <w:t>6. Аксессуары и декоративные изделия</w:t>
      </w:r>
    </w:p>
    <w:p w14:paraId="0D7E0493"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Общие сведения. Материалы для изготовления. Технология изготовления.</w:t>
      </w:r>
    </w:p>
    <w:p w14:paraId="36823C71"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Практика: Выполнение эскиза. Выбор материалов. Изготовление выкроек деталей. Раскрой деталей. Сметывание и стачивание деталей изделия. Окончательная обработка деталей изделия.</w:t>
      </w:r>
    </w:p>
    <w:p w14:paraId="3D558801"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Возможные изделия: сумка, пояс, шкатулка, ваза.</w:t>
      </w:r>
    </w:p>
    <w:p w14:paraId="154F56BF"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образцы изделий, ткань, прокладочный и подкладочный материалы,  фурнитура, бумага для эскиза и выкроек, инструменты, швейная машина, утюг.</w:t>
      </w:r>
    </w:p>
    <w:p w14:paraId="1FBFA2B3" w14:textId="77777777" w:rsidR="00E92A6A" w:rsidRPr="00E92A6A" w:rsidRDefault="00CD4889" w:rsidP="00E92A6A">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          </w:t>
      </w:r>
      <w:r w:rsidR="00E92A6A" w:rsidRPr="00E92A6A">
        <w:rPr>
          <w:rFonts w:ascii="Times New Roman" w:eastAsia="Times New Roman" w:hAnsi="Times New Roman" w:cs="Times New Roman"/>
          <w:b/>
          <w:sz w:val="28"/>
          <w:szCs w:val="28"/>
          <w:lang w:eastAsia="ru-RU"/>
        </w:rPr>
        <w:t>7. Головные уборы</w:t>
      </w:r>
    </w:p>
    <w:p w14:paraId="15D1612E"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Общие сведения. Материалы для изготовления. Разработка конструкции. Технология изготовления.</w:t>
      </w:r>
    </w:p>
    <w:p w14:paraId="1C89E560"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Практика: Выполнение эскиза. Выбор материалов. Изготовление выкроек. Раскрой деталей. Сметывание и стачивание деталей. Окончательная обработка изделия.</w:t>
      </w:r>
    </w:p>
    <w:p w14:paraId="7131482C"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lastRenderedPageBreak/>
        <w:t xml:space="preserve">          Возможные изделия: шляпа, панама, бандана, кепка.</w:t>
      </w:r>
    </w:p>
    <w:p w14:paraId="0AAAB7F3"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ткань, прокладочный материал, бумага для эскиза и выкроек, инструменты, швейная машина, утюг.</w:t>
      </w:r>
    </w:p>
    <w:p w14:paraId="525F9169"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p>
    <w:p w14:paraId="375A4276" w14:textId="77777777" w:rsidR="00E92A6A" w:rsidRPr="00E92A6A" w:rsidRDefault="00E92A6A" w:rsidP="00E92A6A">
      <w:pPr>
        <w:spacing w:after="0" w:line="240" w:lineRule="auto"/>
        <w:rPr>
          <w:rFonts w:ascii="Times New Roman" w:eastAsia="Times New Roman" w:hAnsi="Times New Roman" w:cs="Times New Roman"/>
          <w:b/>
          <w:sz w:val="28"/>
          <w:szCs w:val="28"/>
          <w:lang w:eastAsia="ru-RU"/>
        </w:rPr>
      </w:pPr>
      <w:r w:rsidRPr="00E92A6A">
        <w:rPr>
          <w:rFonts w:ascii="Times New Roman" w:eastAsia="Times New Roman" w:hAnsi="Times New Roman" w:cs="Times New Roman"/>
          <w:b/>
          <w:sz w:val="28"/>
          <w:szCs w:val="28"/>
          <w:lang w:eastAsia="ru-RU"/>
        </w:rPr>
        <w:t xml:space="preserve">           8. Конструирование и технология изготовления изделий</w:t>
      </w:r>
    </w:p>
    <w:p w14:paraId="1CB47020"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Мода. Костюм. Композиция костюма. Стиль. Классификация одежды. Расчетно-графический и муляжный методы построения конструкции одежды. Материалы для изготовления одежды. Снятие мерок. Построение чертежа базовой конструкции (основы) плечевых и поясных изделий. Технология пошива изделия. Дефекты изделия и способы их устранения.</w:t>
      </w:r>
    </w:p>
    <w:p w14:paraId="513E4B7F"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Практика: Выполнение эскиза модели. Выбор материалов. Снятие мерок. Построение основы изделия. Изготовление выкроек деталей. Раскладка выкроек изделия на ткани. Раскрой деталей. Сметывание. Примерка. Устранение дефектов после примерки. Стачивание деталей изделия. Окончательная обработка изделия.</w:t>
      </w:r>
    </w:p>
    <w:p w14:paraId="5DE3391A"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Возможные изделия: топ, блузка, юбка, брюки.</w:t>
      </w:r>
    </w:p>
    <w:p w14:paraId="71127ED9"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образцы изделий, образцы обработки узлов и деталей изделия, чертежи основы различных изделий, бумага для эскиза и выкроек, ткань, прокладочный материал, инструменты, швейная машина, утюг.</w:t>
      </w:r>
    </w:p>
    <w:p w14:paraId="6D9933F4" w14:textId="77777777" w:rsidR="00E92A6A" w:rsidRPr="00E92A6A" w:rsidRDefault="00CD4889" w:rsidP="00E92A6A">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          </w:t>
      </w:r>
      <w:r w:rsidR="00E92A6A" w:rsidRPr="00E92A6A">
        <w:rPr>
          <w:rFonts w:ascii="Times New Roman" w:eastAsia="Times New Roman" w:hAnsi="Times New Roman" w:cs="Times New Roman"/>
          <w:b/>
          <w:sz w:val="28"/>
          <w:szCs w:val="28"/>
          <w:lang w:eastAsia="ru-RU"/>
        </w:rPr>
        <w:t>9.  Просветительская и  досуговая  работа</w:t>
      </w:r>
    </w:p>
    <w:p w14:paraId="296B11DA" w14:textId="77777777" w:rsid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Экскурсии в музеи, текстильные фабрики города, встречи с интересными людьми, участие в выставках и конкурсах, вечера отдыха совместно с родителями.</w:t>
      </w:r>
    </w:p>
    <w:p w14:paraId="0B989591" w14:textId="77777777" w:rsidR="00E92A6A" w:rsidRPr="00E92A6A" w:rsidRDefault="00CD4889" w:rsidP="00E92A6A">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          </w:t>
      </w:r>
      <w:r w:rsidR="00E92A6A" w:rsidRPr="00E92A6A">
        <w:rPr>
          <w:rFonts w:ascii="Times New Roman" w:eastAsia="Times New Roman" w:hAnsi="Times New Roman" w:cs="Times New Roman"/>
          <w:b/>
          <w:sz w:val="28"/>
          <w:szCs w:val="28"/>
          <w:lang w:eastAsia="ru-RU"/>
        </w:rPr>
        <w:t>10. Заключительное занятие</w:t>
      </w:r>
    </w:p>
    <w:p w14:paraId="77AE8615"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Подведение итогов: чему научились, что не получилось, почему, анализ работ. Составление предварительного плана на следующий год.</w:t>
      </w:r>
    </w:p>
    <w:p w14:paraId="7D5ACC7C"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Практика: Подготовка изделий к выставке. Изготовление рекламы, объявлений, приглашение гостей на выставку.</w:t>
      </w:r>
    </w:p>
    <w:p w14:paraId="1F63B0CD"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готовые изделия, бумага, ручка.</w:t>
      </w:r>
    </w:p>
    <w:p w14:paraId="4E8276C6" w14:textId="77777777" w:rsidR="00E92A6A" w:rsidRPr="00E92A6A" w:rsidRDefault="00CD4889" w:rsidP="00E92A6A">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          </w:t>
      </w:r>
      <w:r w:rsidR="00E92A6A" w:rsidRPr="00E92A6A">
        <w:rPr>
          <w:rFonts w:ascii="Times New Roman" w:eastAsia="Times New Roman" w:hAnsi="Times New Roman" w:cs="Times New Roman"/>
          <w:b/>
          <w:sz w:val="28"/>
          <w:szCs w:val="28"/>
          <w:lang w:eastAsia="ru-RU"/>
        </w:rPr>
        <w:t>11. Итоговая выставка работ</w:t>
      </w:r>
    </w:p>
    <w:p w14:paraId="7E135CA6" w14:textId="77777777" w:rsid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Практика: Открытие выставки. Просмотр мелких работ и демонстрация крупных изделий их авторами. Обмен впечатлениями.</w:t>
      </w:r>
    </w:p>
    <w:p w14:paraId="47D63A86" w14:textId="77777777" w:rsidR="00E92A6A" w:rsidRDefault="00E92A6A" w:rsidP="00E92A6A">
      <w:pPr>
        <w:spacing w:after="0" w:line="240" w:lineRule="auto"/>
        <w:jc w:val="both"/>
        <w:rPr>
          <w:rFonts w:ascii="Times New Roman" w:eastAsia="Times New Roman" w:hAnsi="Times New Roman" w:cs="Times New Roman"/>
          <w:sz w:val="28"/>
          <w:szCs w:val="28"/>
          <w:lang w:eastAsia="ru-RU"/>
        </w:rPr>
      </w:pPr>
    </w:p>
    <w:p w14:paraId="00900804" w14:textId="77777777" w:rsidR="00E92A6A" w:rsidRPr="00E92A6A" w:rsidRDefault="00E92A6A" w:rsidP="00E92A6A">
      <w:pPr>
        <w:spacing w:after="0" w:line="240" w:lineRule="auto"/>
        <w:jc w:val="center"/>
        <w:rPr>
          <w:rFonts w:ascii="Times New Roman" w:eastAsia="Times New Roman" w:hAnsi="Times New Roman" w:cs="Times New Roman"/>
          <w:sz w:val="28"/>
          <w:szCs w:val="28"/>
          <w:lang w:eastAsia="ru-RU"/>
        </w:rPr>
      </w:pPr>
      <w:r w:rsidRPr="00E92A6A">
        <w:rPr>
          <w:rFonts w:ascii="Times New Roman" w:eastAsia="Times New Roman" w:hAnsi="Times New Roman" w:cs="Times New Roman"/>
          <w:b/>
          <w:sz w:val="28"/>
          <w:szCs w:val="28"/>
          <w:lang w:eastAsia="ru-RU"/>
        </w:rPr>
        <w:t xml:space="preserve">Содержание </w:t>
      </w:r>
      <w:r w:rsidR="004F4A93">
        <w:rPr>
          <w:rFonts w:ascii="Times New Roman" w:eastAsia="Times New Roman" w:hAnsi="Times New Roman" w:cs="Times New Roman"/>
          <w:b/>
          <w:sz w:val="28"/>
          <w:szCs w:val="28"/>
          <w:lang w:eastAsia="ru-RU"/>
        </w:rPr>
        <w:t>программы</w:t>
      </w:r>
      <w:r w:rsidRPr="00E92A6A">
        <w:rPr>
          <w:rFonts w:ascii="Times New Roman" w:eastAsia="Times New Roman" w:hAnsi="Times New Roman" w:cs="Times New Roman"/>
          <w:b/>
          <w:sz w:val="28"/>
          <w:szCs w:val="28"/>
          <w:lang w:eastAsia="ru-RU"/>
        </w:rPr>
        <w:t xml:space="preserve"> третьего года обучения</w:t>
      </w:r>
    </w:p>
    <w:p w14:paraId="3090330F" w14:textId="77777777" w:rsidR="00E92A6A" w:rsidRPr="00E92A6A" w:rsidRDefault="00E92A6A" w:rsidP="00E92A6A">
      <w:pPr>
        <w:spacing w:after="0" w:line="240" w:lineRule="auto"/>
        <w:jc w:val="center"/>
        <w:rPr>
          <w:rFonts w:ascii="Times New Roman" w:eastAsia="Times New Roman" w:hAnsi="Times New Roman" w:cs="Times New Roman"/>
          <w:sz w:val="28"/>
          <w:szCs w:val="28"/>
          <w:lang w:eastAsia="ru-RU"/>
        </w:rPr>
      </w:pPr>
    </w:p>
    <w:p w14:paraId="2703835E" w14:textId="77777777" w:rsidR="00E92A6A" w:rsidRPr="00E92A6A" w:rsidRDefault="00E92A6A" w:rsidP="00E92A6A">
      <w:pPr>
        <w:spacing w:after="0" w:line="240" w:lineRule="auto"/>
        <w:ind w:firstLine="709"/>
        <w:contextualSpacing/>
        <w:rPr>
          <w:rFonts w:ascii="Times New Roman" w:eastAsia="Times New Roman" w:hAnsi="Times New Roman" w:cs="Times New Roman"/>
          <w:b/>
          <w:sz w:val="28"/>
          <w:szCs w:val="28"/>
          <w:lang w:eastAsia="ru-RU"/>
        </w:rPr>
      </w:pPr>
      <w:r w:rsidRPr="00E92A6A">
        <w:rPr>
          <w:rFonts w:ascii="Times New Roman" w:eastAsia="Times New Roman" w:hAnsi="Times New Roman" w:cs="Times New Roman"/>
          <w:b/>
          <w:sz w:val="28"/>
          <w:szCs w:val="28"/>
          <w:lang w:eastAsia="ru-RU"/>
        </w:rPr>
        <w:t>1. Вводное занятие</w:t>
      </w:r>
    </w:p>
    <w:p w14:paraId="4CD385FA"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Общие сведения о творческом объединении, об организации работы коллектива. Инструктаж по технике безопасности.  Знакомство педагога с детьми.  Мероприятия по сплочению коллектива.</w:t>
      </w:r>
    </w:p>
    <w:p w14:paraId="69C79B53"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образцы изделий, книги и журналы по шитью, стенд по технике безопасности.</w:t>
      </w:r>
    </w:p>
    <w:p w14:paraId="299EBD09" w14:textId="77777777" w:rsidR="00E92A6A" w:rsidRPr="00E92A6A" w:rsidRDefault="00CD4889" w:rsidP="00E92A6A">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          </w:t>
      </w:r>
      <w:r w:rsidR="00E92A6A" w:rsidRPr="00E92A6A">
        <w:rPr>
          <w:rFonts w:ascii="Times New Roman" w:eastAsia="Times New Roman" w:hAnsi="Times New Roman" w:cs="Times New Roman"/>
          <w:b/>
          <w:sz w:val="28"/>
          <w:szCs w:val="28"/>
          <w:lang w:eastAsia="ru-RU"/>
        </w:rPr>
        <w:t>2. Материаловедение</w:t>
      </w:r>
    </w:p>
    <w:p w14:paraId="49C6BBBD"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lastRenderedPageBreak/>
        <w:t xml:space="preserve">          Теория: Ассортимент, производство, строение и свойства вспомогательных материалов, применяемых для изготовления изделий. Скрепляющие материалы. Отделочные материалы. Фурнитура.</w:t>
      </w:r>
    </w:p>
    <w:p w14:paraId="681D27B6" w14:textId="77777777" w:rsidR="00CD4889" w:rsidRDefault="00E92A6A" w:rsidP="00CD4889">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коллекция образцов тканей, скрепляющих и отделочных материалов, фурнитуры.</w:t>
      </w:r>
    </w:p>
    <w:p w14:paraId="41895A18" w14:textId="77777777" w:rsidR="00E92A6A" w:rsidRPr="00CD4889" w:rsidRDefault="00CD4889" w:rsidP="00CD4889">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92A6A" w:rsidRPr="00E92A6A">
        <w:rPr>
          <w:rFonts w:ascii="Times New Roman" w:eastAsia="Times New Roman" w:hAnsi="Times New Roman" w:cs="Times New Roman"/>
          <w:b/>
          <w:sz w:val="28"/>
          <w:szCs w:val="28"/>
          <w:lang w:eastAsia="ru-RU"/>
        </w:rPr>
        <w:t>3. Лоскутное шитье</w:t>
      </w:r>
    </w:p>
    <w:p w14:paraId="4D52108D"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Сведения из истории. Материалы для изготовления. Композиционное и цветовое решение изделия. Технические условия и приемы выполнения. Техники пэчворк.</w:t>
      </w:r>
    </w:p>
    <w:p w14:paraId="6051D626"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Практика: Выполнение схемы и рабочего чертежа. Выбор материалов. Изготовление шаблонов. Раскрой деталей. Сборка лоскутного полотна в техниках «уголки», «спираль», «витражи».</w:t>
      </w:r>
    </w:p>
    <w:p w14:paraId="3E916358"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Возможные изделия: панно, коврик, подушка.</w:t>
      </w:r>
    </w:p>
    <w:p w14:paraId="6A9D0441"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ткань, прокладочный материал, бумага для эскиза, картон для шаблонов, инструменты, швейная машина, утюг.</w:t>
      </w:r>
    </w:p>
    <w:p w14:paraId="24B910ED" w14:textId="77777777" w:rsidR="00E92A6A" w:rsidRPr="00E92A6A" w:rsidRDefault="00CD4889" w:rsidP="00E92A6A">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         </w:t>
      </w:r>
      <w:r w:rsidR="00E92A6A" w:rsidRPr="00E92A6A">
        <w:rPr>
          <w:rFonts w:ascii="Times New Roman" w:eastAsia="Times New Roman" w:hAnsi="Times New Roman" w:cs="Times New Roman"/>
          <w:b/>
          <w:sz w:val="28"/>
          <w:szCs w:val="28"/>
          <w:lang w:eastAsia="ru-RU"/>
        </w:rPr>
        <w:t xml:space="preserve"> 4. Аксессуары и декоративные изделия</w:t>
      </w:r>
    </w:p>
    <w:p w14:paraId="6ACB095F"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Общие сведения. Материалы для изготовления. Технология изготовления.</w:t>
      </w:r>
    </w:p>
    <w:p w14:paraId="0A3360F9"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Практика: Выполнение эскиза. Выбор материалов. Изготовление выкроек деталей. Раскрой деталей. Сметывание и стачивание деталей изделия. Окончательная обработка деталей изделия.</w:t>
      </w:r>
    </w:p>
    <w:p w14:paraId="701BF3D1"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Возможные изделия: сумка, косметичка, тапочки, панно, оформление окон.</w:t>
      </w:r>
    </w:p>
    <w:p w14:paraId="7B657E13"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ткань, подкладочный и прокладочный материалы, фурнитура, бумага для эскиза и выкроек, инструменты, швейная машина, утюг.</w:t>
      </w:r>
    </w:p>
    <w:p w14:paraId="7FA2A77E" w14:textId="77777777" w:rsidR="00E92A6A" w:rsidRPr="00E92A6A" w:rsidRDefault="00CD4889" w:rsidP="00CD4889">
      <w:pPr>
        <w:spacing w:after="0" w:line="240" w:lineRule="auto"/>
        <w:contextualSpacing/>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          </w:t>
      </w:r>
      <w:r w:rsidR="00E92A6A" w:rsidRPr="00E92A6A">
        <w:rPr>
          <w:rFonts w:ascii="Times New Roman" w:eastAsia="Times New Roman" w:hAnsi="Times New Roman" w:cs="Times New Roman"/>
          <w:b/>
          <w:sz w:val="28"/>
          <w:szCs w:val="28"/>
          <w:lang w:eastAsia="ru-RU"/>
        </w:rPr>
        <w:t>5. Конструирование и технология изготовления одежды</w:t>
      </w:r>
    </w:p>
    <w:p w14:paraId="1E009213"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Материалы для изготовления одежды. Снятие мерок. Построение чертежа базовой конструкции (основы) плечевых и поясных изделий. Технология п</w:t>
      </w:r>
      <w:r>
        <w:rPr>
          <w:rFonts w:ascii="Times New Roman" w:eastAsia="Times New Roman" w:hAnsi="Times New Roman" w:cs="Times New Roman"/>
          <w:sz w:val="28"/>
          <w:szCs w:val="28"/>
          <w:lang w:eastAsia="ru-RU"/>
        </w:rPr>
        <w:t xml:space="preserve">ошива изделия. Дефекты изделия, </w:t>
      </w:r>
      <w:r w:rsidRPr="00E92A6A">
        <w:rPr>
          <w:rFonts w:ascii="Times New Roman" w:eastAsia="Times New Roman" w:hAnsi="Times New Roman" w:cs="Times New Roman"/>
          <w:sz w:val="28"/>
          <w:szCs w:val="28"/>
          <w:lang w:eastAsia="ru-RU"/>
        </w:rPr>
        <w:t>способы их устранения.</w:t>
      </w:r>
    </w:p>
    <w:p w14:paraId="16F09BC7"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Практика: Выполнение эскиза модели. Выбор материалов. Снятие мерок. Построение основы изделия. Изготовление выкроек деталей. Раскладка выкроек изделия на ткани. Раскрой деталей. Сметывание. Примерка. Устранение дефектов после примерки. Стачивание деталей изделия. Окончательная обработка изделия.</w:t>
      </w:r>
    </w:p>
    <w:p w14:paraId="2794CF9A"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Возможные изделия: туника, шорты.</w:t>
      </w:r>
    </w:p>
    <w:p w14:paraId="12ED042A"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образцы изделий, образцы обработки узлов и деталей изделия, чертежи основы различных изделий, бумага для эскиза и выкроек, ткань, прокладочный материал, инструменты, швейная машина, утюг.</w:t>
      </w:r>
    </w:p>
    <w:p w14:paraId="29C58218" w14:textId="77777777" w:rsidR="00E92A6A" w:rsidRPr="00E92A6A" w:rsidRDefault="00E92A6A" w:rsidP="00E92A6A">
      <w:pPr>
        <w:spacing w:after="0" w:line="240" w:lineRule="auto"/>
        <w:rPr>
          <w:rFonts w:ascii="Times New Roman" w:eastAsia="Times New Roman" w:hAnsi="Times New Roman" w:cs="Times New Roman"/>
          <w:b/>
          <w:sz w:val="28"/>
          <w:szCs w:val="28"/>
          <w:lang w:eastAsia="ru-RU"/>
        </w:rPr>
      </w:pPr>
      <w:r w:rsidRPr="00E92A6A">
        <w:rPr>
          <w:rFonts w:ascii="Times New Roman" w:eastAsia="Times New Roman" w:hAnsi="Times New Roman" w:cs="Times New Roman"/>
          <w:b/>
          <w:sz w:val="28"/>
          <w:szCs w:val="28"/>
          <w:lang w:eastAsia="ru-RU"/>
        </w:rPr>
        <w:t xml:space="preserve">          6. Моделирование одежды</w:t>
      </w:r>
    </w:p>
    <w:p w14:paraId="191CAD76"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Общие сведения. Методы технического моделирования. Перевод нагрудной вытачки. Метод параллельного расширения. Метод конического расширения.</w:t>
      </w:r>
    </w:p>
    <w:p w14:paraId="7C373A11"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Практика: Выполнение эскиза модели. Выбор материалов. Снятие мерок. Построение чертежа базовой конструкции (БК) изделия. Нанесение на чертеж БК </w:t>
      </w:r>
      <w:r w:rsidRPr="00E92A6A">
        <w:rPr>
          <w:rFonts w:ascii="Times New Roman" w:eastAsia="Times New Roman" w:hAnsi="Times New Roman" w:cs="Times New Roman"/>
          <w:sz w:val="28"/>
          <w:szCs w:val="28"/>
          <w:lang w:eastAsia="ru-RU"/>
        </w:rPr>
        <w:lastRenderedPageBreak/>
        <w:t xml:space="preserve">модельных особенностей. Изготовление выкроек деталей изделия. Раскладка выкроек изделия на ткани. Раскрой деталей. Сметывание. Примерка. Устранение дефектов после примерки. Стачивание  деталей изделия. Окончательная обработка изделия. </w:t>
      </w:r>
    </w:p>
    <w:p w14:paraId="6DBB92D6"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Возможные изделия: сарафан, платье. </w:t>
      </w:r>
    </w:p>
    <w:p w14:paraId="4FFD14E7"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образцы изделий, образцы обработки узлов и деталей изделия, чертежи БК и ИМК различных изделий, бумага для эскиза и выкроек, ткань, прокладочный и подкладочный материалы, инструменты, швейная машина, утюг.</w:t>
      </w:r>
    </w:p>
    <w:p w14:paraId="3B17B0D1" w14:textId="77777777" w:rsidR="00E92A6A" w:rsidRPr="00E92A6A" w:rsidRDefault="00E92A6A" w:rsidP="00E92A6A">
      <w:pPr>
        <w:spacing w:after="0" w:line="240" w:lineRule="auto"/>
        <w:ind w:firstLine="709"/>
        <w:contextualSpacing/>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b/>
          <w:sz w:val="28"/>
          <w:szCs w:val="28"/>
          <w:lang w:eastAsia="ru-RU"/>
        </w:rPr>
        <w:t>7. Просветительская и  досуговая  работа</w:t>
      </w:r>
    </w:p>
    <w:p w14:paraId="16E72608"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Экскурсии в музеи, текстильные фабрики города, встречи с интересными людьми, участие в выставках и конкурсах, вечера отдыха совместно с родителями.</w:t>
      </w:r>
    </w:p>
    <w:p w14:paraId="3CAACE28" w14:textId="77777777" w:rsidR="00E92A6A" w:rsidRPr="00E92A6A" w:rsidRDefault="00E92A6A" w:rsidP="00E92A6A">
      <w:pPr>
        <w:spacing w:after="0" w:line="240" w:lineRule="auto"/>
        <w:ind w:firstLine="709"/>
        <w:contextualSpacing/>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b/>
          <w:sz w:val="28"/>
          <w:szCs w:val="28"/>
          <w:lang w:eastAsia="ru-RU"/>
        </w:rPr>
        <w:t>8. Заключительное занятие</w:t>
      </w:r>
    </w:p>
    <w:p w14:paraId="7FB3B8C8"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Теория: Подведение итогов: чему научились, что не получилось, почему, анализ работ. Составление предварительного плана на следующий год.</w:t>
      </w:r>
    </w:p>
    <w:p w14:paraId="2CC4D235"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Практика: Подготовка изделий к выставке. Изготовление рекламы, объявлений, приглашение гостей на выставку.</w:t>
      </w:r>
    </w:p>
    <w:p w14:paraId="15C11758" w14:textId="77777777" w:rsidR="00E92A6A" w:rsidRPr="00E92A6A"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Материально-техническое обеспечение: готовые изделия, бумага, ручка.</w:t>
      </w:r>
    </w:p>
    <w:p w14:paraId="2BA94783" w14:textId="77777777" w:rsidR="00E92A6A" w:rsidRPr="00E92A6A" w:rsidRDefault="00E92A6A" w:rsidP="00E92A6A">
      <w:pPr>
        <w:spacing w:after="0" w:line="240" w:lineRule="auto"/>
        <w:ind w:firstLine="709"/>
        <w:contextualSpacing/>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b/>
          <w:sz w:val="28"/>
          <w:szCs w:val="28"/>
          <w:lang w:eastAsia="ru-RU"/>
        </w:rPr>
        <w:t xml:space="preserve">  9. Итоговая выставка работ</w:t>
      </w:r>
    </w:p>
    <w:p w14:paraId="18293D71" w14:textId="77777777" w:rsidR="0071177E" w:rsidRDefault="00E92A6A" w:rsidP="00E92A6A">
      <w:pPr>
        <w:spacing w:after="0" w:line="240" w:lineRule="auto"/>
        <w:jc w:val="both"/>
        <w:rPr>
          <w:rFonts w:ascii="Times New Roman" w:eastAsia="Times New Roman" w:hAnsi="Times New Roman" w:cs="Times New Roman"/>
          <w:sz w:val="28"/>
          <w:szCs w:val="28"/>
          <w:lang w:eastAsia="ru-RU"/>
        </w:rPr>
      </w:pPr>
      <w:r w:rsidRPr="00E92A6A">
        <w:rPr>
          <w:rFonts w:ascii="Times New Roman" w:eastAsia="Times New Roman" w:hAnsi="Times New Roman" w:cs="Times New Roman"/>
          <w:sz w:val="28"/>
          <w:szCs w:val="28"/>
          <w:lang w:eastAsia="ru-RU"/>
        </w:rPr>
        <w:t xml:space="preserve">          Практика: Открытие выставки. Просмотр мелких работ и демонстрация крупных изделий их авторами. Обмен впечатлениями.</w:t>
      </w:r>
    </w:p>
    <w:p w14:paraId="0126CB28" w14:textId="77777777" w:rsidR="0071177E" w:rsidRDefault="0071177E" w:rsidP="00E92A6A">
      <w:pPr>
        <w:spacing w:after="0" w:line="240" w:lineRule="auto"/>
        <w:jc w:val="both"/>
        <w:rPr>
          <w:rFonts w:ascii="Times New Roman" w:eastAsia="Times New Roman" w:hAnsi="Times New Roman" w:cs="Times New Roman"/>
          <w:sz w:val="28"/>
          <w:szCs w:val="28"/>
          <w:lang w:eastAsia="ru-RU"/>
        </w:rPr>
      </w:pPr>
    </w:p>
    <w:p w14:paraId="484C6C5C" w14:textId="77777777" w:rsidR="00B756E6" w:rsidRPr="0071177E" w:rsidRDefault="00B756E6" w:rsidP="004F4A93">
      <w:pPr>
        <w:pStyle w:val="3"/>
        <w:rPr>
          <w:lang w:eastAsia="ru-RU"/>
        </w:rPr>
      </w:pPr>
      <w:bookmarkStart w:id="3" w:name="_Toc115114531"/>
      <w:r w:rsidRPr="007D229F">
        <w:t>Организационно-педагогические условия реализации программы</w:t>
      </w:r>
      <w:bookmarkEnd w:id="3"/>
    </w:p>
    <w:p w14:paraId="36E5F36B" w14:textId="77777777" w:rsidR="00B756E6" w:rsidRDefault="00B756E6" w:rsidP="00B756E6">
      <w:pPr>
        <w:spacing w:after="0" w:line="240" w:lineRule="auto"/>
        <w:contextualSpacing/>
        <w:jc w:val="both"/>
        <w:rPr>
          <w:rFonts w:ascii="Times New Roman" w:hAnsi="Times New Roman" w:cs="Times New Roman"/>
          <w:b/>
          <w:bCs/>
          <w:color w:val="111111"/>
          <w:sz w:val="28"/>
          <w:szCs w:val="28"/>
        </w:rPr>
      </w:pPr>
    </w:p>
    <w:p w14:paraId="2EB827B0" w14:textId="77777777" w:rsidR="00B756E6" w:rsidRPr="006045C9" w:rsidRDefault="00B756E6" w:rsidP="00B756E6">
      <w:pPr>
        <w:spacing w:after="0" w:line="240" w:lineRule="auto"/>
        <w:contextualSpacing/>
        <w:jc w:val="both"/>
        <w:rPr>
          <w:rFonts w:ascii="Times New Roman" w:eastAsia="Calibri" w:hAnsi="Times New Roman" w:cs="Times New Roman"/>
          <w:sz w:val="28"/>
          <w:szCs w:val="28"/>
        </w:rPr>
      </w:pPr>
      <w:r>
        <w:rPr>
          <w:rFonts w:ascii="Times New Roman" w:hAnsi="Times New Roman" w:cs="Times New Roman"/>
          <w:b/>
          <w:bCs/>
          <w:color w:val="111111"/>
          <w:sz w:val="28"/>
          <w:szCs w:val="28"/>
        </w:rPr>
        <w:t xml:space="preserve">          </w:t>
      </w:r>
      <w:r w:rsidRPr="006045C9">
        <w:rPr>
          <w:rFonts w:ascii="Times New Roman" w:eastAsia="Times New Roman" w:hAnsi="Times New Roman" w:cs="Times New Roman"/>
          <w:sz w:val="28"/>
          <w:szCs w:val="28"/>
          <w:lang w:eastAsia="ru-RU"/>
        </w:rPr>
        <w:t>Для успешного проведения занятий необходима определенная материально-техническая база. Помещение для занятий должно отвечать всем требованиям безопасности труда и производственной санитарии: быть просторным и удобным, с естественным доступом воздуха и хорошей вентиляцией, с хорошим естественным и искусственным освещением.</w:t>
      </w:r>
    </w:p>
    <w:p w14:paraId="69D76047" w14:textId="77777777" w:rsidR="00B756E6" w:rsidRPr="006045C9" w:rsidRDefault="00B756E6" w:rsidP="00B756E6">
      <w:pPr>
        <w:spacing w:after="0" w:line="240" w:lineRule="auto"/>
        <w:ind w:firstLine="709"/>
        <w:contextualSpacing/>
        <w:jc w:val="both"/>
        <w:rPr>
          <w:rFonts w:ascii="Times New Roman" w:eastAsia="Times New Roman" w:hAnsi="Times New Roman" w:cs="Times New Roman"/>
          <w:sz w:val="28"/>
          <w:szCs w:val="28"/>
          <w:lang w:eastAsia="ru-RU"/>
        </w:rPr>
      </w:pPr>
      <w:r w:rsidRPr="006045C9">
        <w:rPr>
          <w:rFonts w:ascii="Times New Roman" w:eastAsia="Times New Roman" w:hAnsi="Times New Roman" w:cs="Times New Roman"/>
          <w:sz w:val="28"/>
          <w:szCs w:val="28"/>
          <w:lang w:eastAsia="ru-RU"/>
        </w:rPr>
        <w:t xml:space="preserve">В учебных мастерских оборудуются рабочие места учащихся индивидуального и коллективного пользования и рабочее место педагога. Конструкция и организация рабочих мест должны обеспечивать возможность выполнения работ в полном соответствии с учебными программами, а также учитывать различия антропометрических данных учащихся, требования эргономики, научной организации труда и технической эстетики. Планировка мастерских и размещение в них рабочих мест, оборудования и мебели должны обеспечивать возможность контроля над действиями каждого учащегося. Учебное оборудование должны быть компактным, чтобы не перегружать объем помещения мастерской и при этом обеспечивать возможность выполнения всех основных технологических операций, предусмотренных учебными программами, при безусловном выполнении требований безопасности труда.Для проведения занятий необходимо следующее оборудование: швейные машины, оверлок, гладильная доска с утюгом, доска для черчения, столы и стулья для учащихся и педагога, </w:t>
      </w:r>
      <w:r w:rsidRPr="006045C9">
        <w:rPr>
          <w:rFonts w:ascii="Times New Roman" w:eastAsia="Times New Roman" w:hAnsi="Times New Roman" w:cs="Times New Roman"/>
          <w:sz w:val="28"/>
          <w:szCs w:val="28"/>
          <w:lang w:eastAsia="ru-RU"/>
        </w:rPr>
        <w:lastRenderedPageBreak/>
        <w:t xml:space="preserve">шкафы и стеллажи для хранения дидактических пособий и учебных материалов, манекен, зеркало. Помещения мастерских оформляются стендами и плакатами постоянного пользования, в том числе по безопасности труда, материаловедению, технологической обработке изделия и другими. В мастерских организуются постоянно действующие выставки изделий, изготовленных учащимися, с указанием кто и когда изготовил экспонаты.  </w:t>
      </w:r>
    </w:p>
    <w:p w14:paraId="06957FBA" w14:textId="77777777" w:rsidR="00B756E6" w:rsidRPr="006045C9" w:rsidRDefault="00B756E6" w:rsidP="00B756E6">
      <w:pPr>
        <w:spacing w:after="0" w:line="240" w:lineRule="auto"/>
        <w:ind w:firstLine="709"/>
        <w:contextualSpacing/>
        <w:jc w:val="both"/>
        <w:rPr>
          <w:rFonts w:ascii="Times New Roman" w:eastAsia="Calibri" w:hAnsi="Times New Roman" w:cs="Times New Roman"/>
          <w:sz w:val="28"/>
          <w:szCs w:val="28"/>
        </w:rPr>
      </w:pPr>
      <w:r w:rsidRPr="006045C9">
        <w:rPr>
          <w:rFonts w:ascii="Times New Roman" w:eastAsia="Times New Roman" w:hAnsi="Times New Roman" w:cs="Times New Roman"/>
          <w:sz w:val="28"/>
          <w:szCs w:val="28"/>
          <w:lang w:eastAsia="ru-RU"/>
        </w:rPr>
        <w:t xml:space="preserve"> Каждая учебная мастерская должна быть обеспечена необходимой методической и справочной литературой, техническими средствами обучения, обеспечивающими возможность просмотра слайдов, видеофильмов по изучаемым разделам программы.</w:t>
      </w:r>
    </w:p>
    <w:p w14:paraId="3051C6AE" w14:textId="77777777" w:rsidR="000876EA" w:rsidRDefault="00B756E6" w:rsidP="000876EA">
      <w:pPr>
        <w:spacing w:after="0" w:line="240" w:lineRule="auto"/>
        <w:jc w:val="both"/>
        <w:rPr>
          <w:rFonts w:ascii="Times New Roman" w:eastAsia="Times New Roman" w:hAnsi="Times New Roman" w:cs="Times New Roman"/>
          <w:sz w:val="28"/>
          <w:szCs w:val="28"/>
          <w:lang w:eastAsia="ru-RU"/>
        </w:rPr>
      </w:pPr>
      <w:r w:rsidRPr="006045C9">
        <w:rPr>
          <w:rFonts w:ascii="Times New Roman" w:eastAsia="Times New Roman" w:hAnsi="Times New Roman" w:cs="Times New Roman"/>
          <w:sz w:val="28"/>
          <w:szCs w:val="28"/>
          <w:lang w:eastAsia="ru-RU"/>
        </w:rPr>
        <w:t xml:space="preserve">            Каждый учащийся самостоятельно приобретает инструменты и расходные материалы для выполнения работы. Перечень инструментов: сантиметровая лента, линейка закройщика, портновский мел, ножницы, булавки, иглы, наперсток, распарыватель. Перечень материалов: ткань, подкладочные и прокладочные материалы, нитки, фурнитура, калька, клей. Педагог должен иметь полный набор рабочего инструмента и расходных материалов, наглядные пособия, а также дополнительный инструмент, которым при необходимости могут воспользоваться учащиеся. </w:t>
      </w:r>
    </w:p>
    <w:p w14:paraId="4C3FDF52" w14:textId="77777777" w:rsidR="000876EA" w:rsidRDefault="000876EA" w:rsidP="000876EA">
      <w:pPr>
        <w:spacing w:after="0" w:line="240" w:lineRule="auto"/>
        <w:jc w:val="both"/>
        <w:rPr>
          <w:rFonts w:ascii="Times New Roman" w:eastAsia="Times New Roman" w:hAnsi="Times New Roman" w:cs="Times New Roman"/>
          <w:sz w:val="28"/>
          <w:szCs w:val="28"/>
          <w:lang w:eastAsia="ru-RU"/>
        </w:rPr>
      </w:pPr>
    </w:p>
    <w:p w14:paraId="49672C06" w14:textId="77777777" w:rsidR="000876EA" w:rsidRDefault="00AB307D" w:rsidP="004F4A93">
      <w:pPr>
        <w:pStyle w:val="3"/>
        <w:rPr>
          <w:b w:val="0"/>
          <w:color w:val="111111"/>
        </w:rPr>
      </w:pPr>
      <w:bookmarkStart w:id="4" w:name="_Toc115114532"/>
      <w:r w:rsidRPr="004F4A93">
        <w:t>Формы контроля</w:t>
      </w:r>
      <w:r w:rsidR="000876EA" w:rsidRPr="004F4A93">
        <w:t xml:space="preserve"> (аттестации) и оценочные материалы</w:t>
      </w:r>
      <w:bookmarkEnd w:id="4"/>
    </w:p>
    <w:p w14:paraId="1610B6DA" w14:textId="77777777" w:rsidR="00AB307D" w:rsidRDefault="00AB307D" w:rsidP="00AB307D">
      <w:pPr>
        <w:spacing w:after="0" w:line="240" w:lineRule="auto"/>
        <w:contextualSpacing/>
        <w:jc w:val="both"/>
        <w:rPr>
          <w:rFonts w:ascii="Times New Roman" w:hAnsi="Times New Roman" w:cs="Times New Roman"/>
          <w:b/>
          <w:color w:val="111111"/>
          <w:sz w:val="28"/>
          <w:szCs w:val="28"/>
        </w:rPr>
      </w:pPr>
    </w:p>
    <w:p w14:paraId="1A43866A" w14:textId="77777777" w:rsidR="00AB307D" w:rsidRPr="00E73D2B" w:rsidRDefault="00AB307D" w:rsidP="00AB307D">
      <w:pPr>
        <w:spacing w:after="0" w:line="240" w:lineRule="auto"/>
        <w:contextualSpacing/>
        <w:jc w:val="both"/>
        <w:rPr>
          <w:rFonts w:ascii="Times New Roman" w:eastAsia="Calibri" w:hAnsi="Times New Roman" w:cs="Times New Roman"/>
          <w:sz w:val="28"/>
          <w:szCs w:val="28"/>
        </w:rPr>
      </w:pPr>
      <w:r w:rsidRPr="006045C9">
        <w:rPr>
          <w:rFonts w:ascii="Times New Roman" w:eastAsia="Calibri" w:hAnsi="Times New Roman" w:cs="Times New Roman"/>
          <w:b/>
          <w:sz w:val="28"/>
          <w:szCs w:val="28"/>
        </w:rPr>
        <w:t>Виды контроля освоения программы</w:t>
      </w:r>
    </w:p>
    <w:p w14:paraId="2B885358" w14:textId="77777777" w:rsidR="00AB307D" w:rsidRPr="006045C9" w:rsidRDefault="00AB307D" w:rsidP="00AB307D">
      <w:pPr>
        <w:spacing w:after="0" w:line="240" w:lineRule="auto"/>
        <w:ind w:firstLine="709"/>
        <w:contextualSpacing/>
        <w:jc w:val="both"/>
        <w:rPr>
          <w:rFonts w:ascii="Times New Roman" w:eastAsia="Calibri" w:hAnsi="Times New Roman" w:cs="Times New Roman"/>
          <w:sz w:val="28"/>
          <w:szCs w:val="28"/>
        </w:rPr>
      </w:pPr>
    </w:p>
    <w:tbl>
      <w:tblPr>
        <w:tblStyle w:val="a5"/>
        <w:tblW w:w="0" w:type="auto"/>
        <w:tblLook w:val="04A0" w:firstRow="1" w:lastRow="0" w:firstColumn="1" w:lastColumn="0" w:noHBand="0" w:noVBand="1"/>
      </w:tblPr>
      <w:tblGrid>
        <w:gridCol w:w="3115"/>
        <w:gridCol w:w="3115"/>
        <w:gridCol w:w="3115"/>
      </w:tblGrid>
      <w:tr w:rsidR="00AB307D" w:rsidRPr="006045C9" w14:paraId="6A3AAA13" w14:textId="77777777" w:rsidTr="003B6D38">
        <w:tc>
          <w:tcPr>
            <w:tcW w:w="3115" w:type="dxa"/>
          </w:tcPr>
          <w:p w14:paraId="27F231B5" w14:textId="77777777" w:rsidR="00AB307D" w:rsidRPr="006045C9" w:rsidRDefault="00AB307D" w:rsidP="003B6D38">
            <w:pPr>
              <w:spacing w:after="160" w:line="259" w:lineRule="auto"/>
              <w:contextualSpacing/>
              <w:jc w:val="both"/>
              <w:rPr>
                <w:sz w:val="28"/>
                <w:szCs w:val="28"/>
              </w:rPr>
            </w:pPr>
            <w:r w:rsidRPr="006045C9">
              <w:rPr>
                <w:sz w:val="28"/>
                <w:szCs w:val="28"/>
              </w:rPr>
              <w:t>Время проведения</w:t>
            </w:r>
          </w:p>
        </w:tc>
        <w:tc>
          <w:tcPr>
            <w:tcW w:w="3115" w:type="dxa"/>
          </w:tcPr>
          <w:p w14:paraId="1169C553" w14:textId="77777777" w:rsidR="00AB307D" w:rsidRPr="006045C9" w:rsidRDefault="00AB307D" w:rsidP="003B6D38">
            <w:pPr>
              <w:spacing w:after="160" w:line="259" w:lineRule="auto"/>
              <w:contextualSpacing/>
              <w:jc w:val="both"/>
              <w:rPr>
                <w:sz w:val="28"/>
                <w:szCs w:val="28"/>
              </w:rPr>
            </w:pPr>
            <w:r w:rsidRPr="006045C9">
              <w:rPr>
                <w:sz w:val="28"/>
                <w:szCs w:val="28"/>
              </w:rPr>
              <w:t>Цель проведения</w:t>
            </w:r>
          </w:p>
        </w:tc>
        <w:tc>
          <w:tcPr>
            <w:tcW w:w="3115" w:type="dxa"/>
          </w:tcPr>
          <w:p w14:paraId="21C3A917" w14:textId="77777777" w:rsidR="00AB307D" w:rsidRPr="006045C9" w:rsidRDefault="00AB307D" w:rsidP="003B6D38">
            <w:pPr>
              <w:spacing w:after="160" w:line="259" w:lineRule="auto"/>
              <w:contextualSpacing/>
              <w:jc w:val="both"/>
              <w:rPr>
                <w:sz w:val="28"/>
                <w:szCs w:val="28"/>
              </w:rPr>
            </w:pPr>
            <w:r w:rsidRPr="006045C9">
              <w:rPr>
                <w:sz w:val="28"/>
                <w:szCs w:val="28"/>
              </w:rPr>
              <w:t>Формы контроля</w:t>
            </w:r>
          </w:p>
        </w:tc>
      </w:tr>
      <w:tr w:rsidR="00AB307D" w:rsidRPr="006045C9" w14:paraId="54E84B85" w14:textId="77777777" w:rsidTr="003B6D38">
        <w:tc>
          <w:tcPr>
            <w:tcW w:w="9345" w:type="dxa"/>
            <w:gridSpan w:val="3"/>
          </w:tcPr>
          <w:p w14:paraId="679B891F" w14:textId="77777777" w:rsidR="00AB307D" w:rsidRPr="006045C9" w:rsidRDefault="00AB307D" w:rsidP="003B6D38">
            <w:pPr>
              <w:spacing w:after="160" w:line="259" w:lineRule="auto"/>
              <w:contextualSpacing/>
              <w:jc w:val="center"/>
              <w:rPr>
                <w:sz w:val="28"/>
                <w:szCs w:val="28"/>
              </w:rPr>
            </w:pPr>
            <w:r w:rsidRPr="006045C9">
              <w:rPr>
                <w:sz w:val="28"/>
                <w:szCs w:val="28"/>
              </w:rPr>
              <w:t>Начальный или входной контроль</w:t>
            </w:r>
          </w:p>
        </w:tc>
      </w:tr>
      <w:tr w:rsidR="00AB307D" w:rsidRPr="006045C9" w14:paraId="75CDA787" w14:textId="77777777" w:rsidTr="003B6D38">
        <w:tc>
          <w:tcPr>
            <w:tcW w:w="3115" w:type="dxa"/>
          </w:tcPr>
          <w:p w14:paraId="6EA5FE50" w14:textId="77777777" w:rsidR="00AB307D" w:rsidRPr="006045C9" w:rsidRDefault="00AB307D" w:rsidP="003B6D38">
            <w:pPr>
              <w:spacing w:after="160" w:line="259" w:lineRule="auto"/>
              <w:contextualSpacing/>
              <w:jc w:val="both"/>
              <w:rPr>
                <w:sz w:val="28"/>
                <w:szCs w:val="28"/>
              </w:rPr>
            </w:pPr>
            <w:r w:rsidRPr="006045C9">
              <w:rPr>
                <w:sz w:val="28"/>
                <w:szCs w:val="28"/>
              </w:rPr>
              <w:t>В начале учебного года</w:t>
            </w:r>
          </w:p>
        </w:tc>
        <w:tc>
          <w:tcPr>
            <w:tcW w:w="3115" w:type="dxa"/>
          </w:tcPr>
          <w:p w14:paraId="711A2A76" w14:textId="77777777" w:rsidR="00AB307D" w:rsidRPr="006045C9" w:rsidRDefault="00AB307D" w:rsidP="003B6D38">
            <w:pPr>
              <w:spacing w:after="160" w:line="259" w:lineRule="auto"/>
              <w:contextualSpacing/>
              <w:jc w:val="both"/>
              <w:rPr>
                <w:sz w:val="28"/>
                <w:szCs w:val="28"/>
              </w:rPr>
            </w:pPr>
            <w:r w:rsidRPr="006045C9">
              <w:rPr>
                <w:sz w:val="28"/>
                <w:szCs w:val="28"/>
              </w:rPr>
              <w:t>Определение уровня развития детей, их творческих способностей</w:t>
            </w:r>
          </w:p>
        </w:tc>
        <w:tc>
          <w:tcPr>
            <w:tcW w:w="3115" w:type="dxa"/>
          </w:tcPr>
          <w:p w14:paraId="13DBE42F" w14:textId="77777777" w:rsidR="00AB307D" w:rsidRPr="006045C9" w:rsidRDefault="00AB307D" w:rsidP="003B6D38">
            <w:pPr>
              <w:spacing w:after="160" w:line="259" w:lineRule="auto"/>
              <w:contextualSpacing/>
              <w:jc w:val="both"/>
              <w:rPr>
                <w:sz w:val="28"/>
                <w:szCs w:val="28"/>
              </w:rPr>
            </w:pPr>
            <w:r w:rsidRPr="006045C9">
              <w:rPr>
                <w:sz w:val="28"/>
                <w:szCs w:val="28"/>
              </w:rPr>
              <w:t>Беседа, опрос, тестирование, анкетирование</w:t>
            </w:r>
          </w:p>
        </w:tc>
      </w:tr>
      <w:tr w:rsidR="00AB307D" w:rsidRPr="006045C9" w14:paraId="4EA5881E" w14:textId="77777777" w:rsidTr="003B6D38">
        <w:tc>
          <w:tcPr>
            <w:tcW w:w="9345" w:type="dxa"/>
            <w:gridSpan w:val="3"/>
          </w:tcPr>
          <w:p w14:paraId="6DA0D8AE" w14:textId="77777777" w:rsidR="00AB307D" w:rsidRPr="006045C9" w:rsidRDefault="00AB307D" w:rsidP="003B6D38">
            <w:pPr>
              <w:spacing w:after="160" w:line="259" w:lineRule="auto"/>
              <w:contextualSpacing/>
              <w:jc w:val="center"/>
              <w:rPr>
                <w:sz w:val="28"/>
                <w:szCs w:val="28"/>
              </w:rPr>
            </w:pPr>
            <w:r w:rsidRPr="006045C9">
              <w:rPr>
                <w:sz w:val="28"/>
                <w:szCs w:val="28"/>
              </w:rPr>
              <w:t>Текущий контроль</w:t>
            </w:r>
          </w:p>
        </w:tc>
      </w:tr>
      <w:tr w:rsidR="00AB307D" w:rsidRPr="006045C9" w14:paraId="627A1247" w14:textId="77777777" w:rsidTr="003B6D38">
        <w:tc>
          <w:tcPr>
            <w:tcW w:w="3115" w:type="dxa"/>
          </w:tcPr>
          <w:p w14:paraId="3F63B8F2" w14:textId="77777777" w:rsidR="00AB307D" w:rsidRPr="006045C9" w:rsidRDefault="00AB307D" w:rsidP="003B6D38">
            <w:pPr>
              <w:spacing w:after="160" w:line="259" w:lineRule="auto"/>
              <w:contextualSpacing/>
              <w:jc w:val="both"/>
              <w:rPr>
                <w:sz w:val="28"/>
                <w:szCs w:val="28"/>
              </w:rPr>
            </w:pPr>
            <w:r w:rsidRPr="006045C9">
              <w:rPr>
                <w:sz w:val="28"/>
                <w:szCs w:val="28"/>
              </w:rPr>
              <w:t>В течение всего учебного года</w:t>
            </w:r>
          </w:p>
        </w:tc>
        <w:tc>
          <w:tcPr>
            <w:tcW w:w="3115" w:type="dxa"/>
          </w:tcPr>
          <w:p w14:paraId="6FBAF1C8" w14:textId="77777777" w:rsidR="00AB307D" w:rsidRPr="006045C9" w:rsidRDefault="00AB307D" w:rsidP="003B6D38">
            <w:pPr>
              <w:spacing w:after="160" w:line="259" w:lineRule="auto"/>
              <w:contextualSpacing/>
              <w:jc w:val="both"/>
              <w:rPr>
                <w:sz w:val="28"/>
                <w:szCs w:val="28"/>
              </w:rPr>
            </w:pPr>
            <w:r w:rsidRPr="006045C9">
              <w:rPr>
                <w:sz w:val="28"/>
                <w:szCs w:val="28"/>
              </w:rPr>
              <w:t xml:space="preserve">Определение степени усвоения учащимися учебного материала. Определение готовности детей к восприятию нового материала. Повышение ответственности и заинтересованности воспитанников в обучении. Выявление детей, отстающих и опережающих </w:t>
            </w:r>
            <w:r w:rsidRPr="006045C9">
              <w:rPr>
                <w:sz w:val="28"/>
                <w:szCs w:val="28"/>
              </w:rPr>
              <w:lastRenderedPageBreak/>
              <w:t>обучение. Подбор наиболее эффективных методов и средств обучения.</w:t>
            </w:r>
          </w:p>
        </w:tc>
        <w:tc>
          <w:tcPr>
            <w:tcW w:w="3115" w:type="dxa"/>
          </w:tcPr>
          <w:p w14:paraId="71DA65A3" w14:textId="77777777" w:rsidR="00AB307D" w:rsidRPr="006045C9" w:rsidRDefault="00AB307D" w:rsidP="003B6D38">
            <w:pPr>
              <w:spacing w:after="160" w:line="259" w:lineRule="auto"/>
              <w:contextualSpacing/>
              <w:jc w:val="both"/>
              <w:rPr>
                <w:sz w:val="28"/>
                <w:szCs w:val="28"/>
              </w:rPr>
            </w:pPr>
            <w:r w:rsidRPr="006045C9">
              <w:rPr>
                <w:sz w:val="28"/>
                <w:szCs w:val="28"/>
              </w:rPr>
              <w:lastRenderedPageBreak/>
              <w:t>Педагогическое наблюдение, опрос</w:t>
            </w:r>
          </w:p>
        </w:tc>
      </w:tr>
      <w:tr w:rsidR="00AB307D" w:rsidRPr="006045C9" w14:paraId="50744B78" w14:textId="77777777" w:rsidTr="003B6D38">
        <w:tc>
          <w:tcPr>
            <w:tcW w:w="9345" w:type="dxa"/>
            <w:gridSpan w:val="3"/>
          </w:tcPr>
          <w:p w14:paraId="001C1593" w14:textId="77777777" w:rsidR="00AB307D" w:rsidRPr="006045C9" w:rsidRDefault="00AB307D" w:rsidP="003B6D38">
            <w:pPr>
              <w:spacing w:after="160" w:line="259" w:lineRule="auto"/>
              <w:contextualSpacing/>
              <w:jc w:val="center"/>
              <w:rPr>
                <w:sz w:val="28"/>
                <w:szCs w:val="28"/>
              </w:rPr>
            </w:pPr>
            <w:r w:rsidRPr="006045C9">
              <w:rPr>
                <w:sz w:val="28"/>
                <w:szCs w:val="28"/>
              </w:rPr>
              <w:t>Промежуточный или рубежный контроль</w:t>
            </w:r>
          </w:p>
        </w:tc>
      </w:tr>
      <w:tr w:rsidR="00AB307D" w:rsidRPr="006045C9" w14:paraId="2E220597" w14:textId="77777777" w:rsidTr="003B6D38">
        <w:tc>
          <w:tcPr>
            <w:tcW w:w="3115" w:type="dxa"/>
          </w:tcPr>
          <w:p w14:paraId="188014BD" w14:textId="77777777" w:rsidR="00AB307D" w:rsidRPr="006045C9" w:rsidRDefault="00AB307D" w:rsidP="003B6D38">
            <w:pPr>
              <w:spacing w:after="160" w:line="259" w:lineRule="auto"/>
              <w:contextualSpacing/>
              <w:jc w:val="both"/>
              <w:rPr>
                <w:sz w:val="28"/>
                <w:szCs w:val="28"/>
              </w:rPr>
            </w:pPr>
            <w:r w:rsidRPr="006045C9">
              <w:rPr>
                <w:sz w:val="28"/>
                <w:szCs w:val="28"/>
              </w:rPr>
              <w:t>По окончании изучения темы или раздела. В конце месяца, четверти, полугодия.</w:t>
            </w:r>
          </w:p>
        </w:tc>
        <w:tc>
          <w:tcPr>
            <w:tcW w:w="3115" w:type="dxa"/>
          </w:tcPr>
          <w:p w14:paraId="04A845DE" w14:textId="77777777" w:rsidR="00AB307D" w:rsidRPr="006045C9" w:rsidRDefault="00AB307D" w:rsidP="003B6D38">
            <w:pPr>
              <w:spacing w:after="160" w:line="259" w:lineRule="auto"/>
              <w:contextualSpacing/>
              <w:jc w:val="both"/>
              <w:rPr>
                <w:sz w:val="28"/>
                <w:szCs w:val="28"/>
              </w:rPr>
            </w:pPr>
            <w:r w:rsidRPr="006045C9">
              <w:rPr>
                <w:sz w:val="28"/>
                <w:szCs w:val="28"/>
              </w:rPr>
              <w:t>Определение степени усвоения учащимися учебного материала. Определение результатов обучения</w:t>
            </w:r>
          </w:p>
        </w:tc>
        <w:tc>
          <w:tcPr>
            <w:tcW w:w="3115" w:type="dxa"/>
          </w:tcPr>
          <w:p w14:paraId="468D19C2" w14:textId="77777777" w:rsidR="00AB307D" w:rsidRPr="006045C9" w:rsidRDefault="00AB307D" w:rsidP="003B6D38">
            <w:pPr>
              <w:spacing w:after="160" w:line="259" w:lineRule="auto"/>
              <w:contextualSpacing/>
              <w:jc w:val="both"/>
              <w:rPr>
                <w:sz w:val="28"/>
                <w:szCs w:val="28"/>
              </w:rPr>
            </w:pPr>
            <w:r w:rsidRPr="006045C9">
              <w:rPr>
                <w:sz w:val="28"/>
                <w:szCs w:val="28"/>
              </w:rPr>
              <w:t>Выставка, конкурс, творческая работа, опрос, открытое занятие, презентация творческих работ, демонстрация моделей, тестирование, анкетирование</w:t>
            </w:r>
          </w:p>
        </w:tc>
      </w:tr>
      <w:tr w:rsidR="00AB307D" w:rsidRPr="006045C9" w14:paraId="479CF63D" w14:textId="77777777" w:rsidTr="003B6D38">
        <w:tc>
          <w:tcPr>
            <w:tcW w:w="9345" w:type="dxa"/>
            <w:gridSpan w:val="3"/>
          </w:tcPr>
          <w:p w14:paraId="6A3D2AB9" w14:textId="77777777" w:rsidR="00AB307D" w:rsidRPr="006045C9" w:rsidRDefault="00AB307D" w:rsidP="003B6D38">
            <w:pPr>
              <w:spacing w:after="160" w:line="259" w:lineRule="auto"/>
              <w:contextualSpacing/>
              <w:jc w:val="center"/>
              <w:rPr>
                <w:sz w:val="28"/>
                <w:szCs w:val="28"/>
              </w:rPr>
            </w:pPr>
            <w:r w:rsidRPr="006045C9">
              <w:rPr>
                <w:sz w:val="28"/>
                <w:szCs w:val="28"/>
              </w:rPr>
              <w:t>Итоговый контроль</w:t>
            </w:r>
          </w:p>
        </w:tc>
      </w:tr>
      <w:tr w:rsidR="00AB307D" w:rsidRPr="006045C9" w14:paraId="70EAC1F5" w14:textId="77777777" w:rsidTr="003B6D38">
        <w:tc>
          <w:tcPr>
            <w:tcW w:w="3115" w:type="dxa"/>
          </w:tcPr>
          <w:p w14:paraId="6B9F65BD" w14:textId="77777777" w:rsidR="00AB307D" w:rsidRPr="006045C9" w:rsidRDefault="00AB307D" w:rsidP="003B6D38">
            <w:pPr>
              <w:spacing w:after="160" w:line="259" w:lineRule="auto"/>
              <w:contextualSpacing/>
              <w:jc w:val="both"/>
              <w:rPr>
                <w:sz w:val="28"/>
                <w:szCs w:val="28"/>
              </w:rPr>
            </w:pPr>
            <w:r w:rsidRPr="006045C9">
              <w:rPr>
                <w:sz w:val="28"/>
                <w:szCs w:val="28"/>
              </w:rPr>
              <w:t>В конце учебного года или курса обучения</w:t>
            </w:r>
          </w:p>
        </w:tc>
        <w:tc>
          <w:tcPr>
            <w:tcW w:w="3115" w:type="dxa"/>
          </w:tcPr>
          <w:p w14:paraId="5D0EECDC" w14:textId="77777777" w:rsidR="00AB307D" w:rsidRPr="006045C9" w:rsidRDefault="00AB307D" w:rsidP="003B6D38">
            <w:pPr>
              <w:spacing w:after="160" w:line="259" w:lineRule="auto"/>
              <w:contextualSpacing/>
              <w:jc w:val="both"/>
              <w:rPr>
                <w:sz w:val="28"/>
                <w:szCs w:val="28"/>
              </w:rPr>
            </w:pPr>
            <w:r w:rsidRPr="006045C9">
              <w:rPr>
                <w:sz w:val="28"/>
                <w:szCs w:val="28"/>
              </w:rPr>
              <w:t>Определение изменения уровня развития детей, их творческих способностей. Определение результатов обучения. Ориентирование учащихся на дальнейшее обучение. Получение сведений для совершенствования образовательной программы и методов обучения</w:t>
            </w:r>
          </w:p>
        </w:tc>
        <w:tc>
          <w:tcPr>
            <w:tcW w:w="3115" w:type="dxa"/>
          </w:tcPr>
          <w:p w14:paraId="20A18EAA" w14:textId="77777777" w:rsidR="00AB307D" w:rsidRPr="006045C9" w:rsidRDefault="00AB307D" w:rsidP="003B6D38">
            <w:pPr>
              <w:spacing w:after="160" w:line="259" w:lineRule="auto"/>
              <w:contextualSpacing/>
              <w:jc w:val="both"/>
              <w:rPr>
                <w:sz w:val="28"/>
                <w:szCs w:val="28"/>
              </w:rPr>
            </w:pPr>
            <w:r w:rsidRPr="006045C9">
              <w:rPr>
                <w:sz w:val="28"/>
                <w:szCs w:val="28"/>
              </w:rPr>
              <w:t>Выставка, конкурс, фестиваль, праздник, творческая работа, презентация творческих работ, демонстрация моделей, опрос, открытое занятие, игра-испытание, коллективная рефлексия, отзыв, коллективный анализ работ, самоанализ, тестирование, анкетирование и др.</w:t>
            </w:r>
          </w:p>
        </w:tc>
      </w:tr>
    </w:tbl>
    <w:p w14:paraId="791FC8AA" w14:textId="77777777" w:rsidR="00AB307D" w:rsidRPr="006045C9" w:rsidRDefault="00AB307D" w:rsidP="00AB307D">
      <w:pPr>
        <w:spacing w:after="0" w:line="240" w:lineRule="auto"/>
        <w:ind w:firstLine="709"/>
        <w:contextualSpacing/>
        <w:jc w:val="both"/>
        <w:rPr>
          <w:rFonts w:ascii="Times New Roman" w:eastAsia="Calibri" w:hAnsi="Times New Roman" w:cs="Times New Roman"/>
          <w:sz w:val="28"/>
          <w:szCs w:val="28"/>
        </w:rPr>
      </w:pPr>
    </w:p>
    <w:p w14:paraId="53621AEA" w14:textId="77777777" w:rsidR="00AB307D" w:rsidRPr="006045C9" w:rsidRDefault="00AB307D" w:rsidP="00AB307D">
      <w:pPr>
        <w:spacing w:after="0" w:line="240" w:lineRule="auto"/>
        <w:contextualSpacing/>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Объектами контроля могут являться:</w:t>
      </w:r>
    </w:p>
    <w:p w14:paraId="75AF7845" w14:textId="77777777" w:rsidR="00AB307D" w:rsidRPr="006045C9" w:rsidRDefault="00AB307D" w:rsidP="00AB307D">
      <w:pPr>
        <w:spacing w:after="0" w:line="240" w:lineRule="auto"/>
        <w:ind w:firstLine="709"/>
        <w:contextualSpacing/>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 знания, умения, навыки по изучаемому предмету;</w:t>
      </w:r>
    </w:p>
    <w:p w14:paraId="67A5D32B" w14:textId="77777777" w:rsidR="00AB307D" w:rsidRPr="006045C9" w:rsidRDefault="00AB307D" w:rsidP="00AB307D">
      <w:pPr>
        <w:spacing w:after="0" w:line="240" w:lineRule="auto"/>
        <w:ind w:firstLine="709"/>
        <w:contextualSpacing/>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 уровень и качество изготавливаемых изделий; </w:t>
      </w:r>
    </w:p>
    <w:p w14:paraId="5FA30C3C" w14:textId="77777777" w:rsidR="00AB307D" w:rsidRPr="006045C9" w:rsidRDefault="00AB307D" w:rsidP="00AB307D">
      <w:pPr>
        <w:spacing w:after="0" w:line="240" w:lineRule="auto"/>
        <w:ind w:firstLine="709"/>
        <w:contextualSpacing/>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 мастерство, культура и техника исполнения творческих работ; </w:t>
      </w:r>
    </w:p>
    <w:p w14:paraId="0D193E0E" w14:textId="77777777" w:rsidR="00AB307D" w:rsidRDefault="00AB307D" w:rsidP="00AB307D">
      <w:pPr>
        <w:spacing w:after="0" w:line="240" w:lineRule="auto"/>
        <w:ind w:firstLine="709"/>
        <w:contextualSpacing/>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 степень самостоятельности и уровень творческих способностей, личностных качеств.</w:t>
      </w:r>
    </w:p>
    <w:p w14:paraId="1C6E53EA" w14:textId="77777777" w:rsidR="00AB307D" w:rsidRPr="003F2BA0" w:rsidRDefault="00AB307D" w:rsidP="00AB307D">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3F2BA0">
        <w:rPr>
          <w:rFonts w:ascii="Times New Roman" w:eastAsia="Times New Roman" w:hAnsi="Times New Roman" w:cs="Times New Roman"/>
          <w:b/>
          <w:bCs/>
          <w:color w:val="333333"/>
          <w:sz w:val="28"/>
          <w:szCs w:val="28"/>
          <w:lang w:eastAsia="ru-RU"/>
        </w:rPr>
        <w:t>Крите</w:t>
      </w:r>
      <w:r>
        <w:rPr>
          <w:rFonts w:ascii="Times New Roman" w:eastAsia="Times New Roman" w:hAnsi="Times New Roman" w:cs="Times New Roman"/>
          <w:b/>
          <w:bCs/>
          <w:color w:val="333333"/>
          <w:sz w:val="28"/>
          <w:szCs w:val="28"/>
          <w:lang w:eastAsia="ru-RU"/>
        </w:rPr>
        <w:t>рием оценки результатов</w:t>
      </w:r>
      <w:r w:rsidRPr="003F2BA0">
        <w:rPr>
          <w:rFonts w:ascii="Times New Roman" w:eastAsia="Times New Roman" w:hAnsi="Times New Roman" w:cs="Times New Roman"/>
          <w:b/>
          <w:bCs/>
          <w:color w:val="333333"/>
          <w:sz w:val="28"/>
          <w:szCs w:val="28"/>
          <w:lang w:eastAsia="ru-RU"/>
        </w:rPr>
        <w:t> </w:t>
      </w:r>
      <w:r w:rsidRPr="003F2BA0">
        <w:rPr>
          <w:rFonts w:ascii="Times New Roman" w:eastAsia="Times New Roman" w:hAnsi="Times New Roman" w:cs="Times New Roman"/>
          <w:color w:val="333333"/>
          <w:sz w:val="28"/>
          <w:szCs w:val="28"/>
          <w:lang w:eastAsia="ru-RU"/>
        </w:rPr>
        <w:t>является мониторинг по следующим показателям:</w:t>
      </w:r>
    </w:p>
    <w:tbl>
      <w:tblPr>
        <w:tblStyle w:val="a5"/>
        <w:tblW w:w="0" w:type="auto"/>
        <w:tblLook w:val="04A0" w:firstRow="1" w:lastRow="0" w:firstColumn="1" w:lastColumn="0" w:noHBand="0" w:noVBand="1"/>
      </w:tblPr>
      <w:tblGrid>
        <w:gridCol w:w="2953"/>
        <w:gridCol w:w="3375"/>
        <w:gridCol w:w="3584"/>
      </w:tblGrid>
      <w:tr w:rsidR="00AB307D" w:rsidRPr="003F2BA0" w14:paraId="4AECCAE7" w14:textId="77777777" w:rsidTr="003B6D38">
        <w:tc>
          <w:tcPr>
            <w:tcW w:w="2628" w:type="dxa"/>
          </w:tcPr>
          <w:p w14:paraId="4F95EDA8" w14:textId="77777777" w:rsidR="00AB307D" w:rsidRPr="003F2BA0" w:rsidRDefault="00AB307D" w:rsidP="003B6D38">
            <w:pPr>
              <w:spacing w:after="120" w:line="240" w:lineRule="atLeast"/>
              <w:jc w:val="center"/>
              <w:rPr>
                <w:color w:val="333333"/>
                <w:sz w:val="28"/>
                <w:szCs w:val="28"/>
              </w:rPr>
            </w:pPr>
            <w:r w:rsidRPr="003F2BA0">
              <w:rPr>
                <w:color w:val="333333"/>
                <w:sz w:val="28"/>
                <w:szCs w:val="28"/>
              </w:rPr>
              <w:t>Показатели (оцениваемые параметры</w:t>
            </w:r>
          </w:p>
        </w:tc>
        <w:tc>
          <w:tcPr>
            <w:tcW w:w="3543" w:type="dxa"/>
          </w:tcPr>
          <w:p w14:paraId="45CB21F8" w14:textId="77777777" w:rsidR="00AB307D" w:rsidRPr="003F2BA0" w:rsidRDefault="00AB307D" w:rsidP="003B6D38">
            <w:pPr>
              <w:spacing w:after="120" w:line="240" w:lineRule="atLeast"/>
              <w:jc w:val="center"/>
              <w:rPr>
                <w:color w:val="333333"/>
                <w:sz w:val="28"/>
                <w:szCs w:val="28"/>
              </w:rPr>
            </w:pPr>
            <w:r>
              <w:rPr>
                <w:color w:val="333333"/>
                <w:sz w:val="28"/>
                <w:szCs w:val="28"/>
              </w:rPr>
              <w:t>Критерии</w:t>
            </w:r>
          </w:p>
        </w:tc>
        <w:tc>
          <w:tcPr>
            <w:tcW w:w="3174" w:type="dxa"/>
          </w:tcPr>
          <w:p w14:paraId="1CE2FC11" w14:textId="77777777" w:rsidR="00AB307D" w:rsidRPr="003F2BA0" w:rsidRDefault="00AB307D" w:rsidP="003B6D38">
            <w:pPr>
              <w:spacing w:after="120" w:line="240" w:lineRule="atLeast"/>
              <w:jc w:val="center"/>
              <w:rPr>
                <w:color w:val="333333"/>
                <w:sz w:val="28"/>
                <w:szCs w:val="28"/>
              </w:rPr>
            </w:pPr>
            <w:r w:rsidRPr="003F2BA0">
              <w:rPr>
                <w:color w:val="333333"/>
                <w:sz w:val="28"/>
                <w:szCs w:val="28"/>
              </w:rPr>
              <w:t>Степень выр</w:t>
            </w:r>
            <w:r>
              <w:rPr>
                <w:color w:val="333333"/>
                <w:sz w:val="28"/>
                <w:szCs w:val="28"/>
              </w:rPr>
              <w:t>аженности оцениваемого качества</w:t>
            </w:r>
          </w:p>
        </w:tc>
      </w:tr>
      <w:tr w:rsidR="00AB307D" w:rsidRPr="003F2BA0" w14:paraId="61F39B16" w14:textId="77777777" w:rsidTr="003B6D38">
        <w:tc>
          <w:tcPr>
            <w:tcW w:w="9345" w:type="dxa"/>
            <w:gridSpan w:val="3"/>
          </w:tcPr>
          <w:p w14:paraId="7930D8A1" w14:textId="77777777" w:rsidR="00AB307D" w:rsidRPr="003F2BA0" w:rsidRDefault="00AB307D" w:rsidP="003B6D38">
            <w:pPr>
              <w:spacing w:after="120" w:line="240" w:lineRule="atLeast"/>
              <w:rPr>
                <w:color w:val="333333"/>
                <w:sz w:val="28"/>
                <w:szCs w:val="28"/>
              </w:rPr>
            </w:pPr>
            <w:r w:rsidRPr="003F2BA0">
              <w:rPr>
                <w:b/>
                <w:bCs/>
                <w:color w:val="333333"/>
                <w:sz w:val="28"/>
                <w:szCs w:val="28"/>
              </w:rPr>
              <w:t>1. Теоретическая подготовка ребенка.</w:t>
            </w:r>
          </w:p>
        </w:tc>
      </w:tr>
      <w:tr w:rsidR="00AB307D" w:rsidRPr="003F2BA0" w14:paraId="78AA6A36" w14:textId="77777777" w:rsidTr="003B6D38">
        <w:tc>
          <w:tcPr>
            <w:tcW w:w="2628" w:type="dxa"/>
          </w:tcPr>
          <w:p w14:paraId="59918BE8" w14:textId="77777777" w:rsidR="00AB307D" w:rsidRPr="003F2BA0" w:rsidRDefault="00AB307D" w:rsidP="003B6D38">
            <w:pPr>
              <w:spacing w:after="120" w:line="240" w:lineRule="atLeast"/>
              <w:rPr>
                <w:color w:val="333333"/>
                <w:sz w:val="28"/>
                <w:szCs w:val="28"/>
              </w:rPr>
            </w:pPr>
            <w:r w:rsidRPr="003F2BA0">
              <w:rPr>
                <w:color w:val="333333"/>
                <w:sz w:val="28"/>
                <w:szCs w:val="28"/>
              </w:rPr>
              <w:lastRenderedPageBreak/>
              <w:t>1.1. Теоретические знания по основным разделам учебно-тематического плана программы</w:t>
            </w:r>
          </w:p>
        </w:tc>
        <w:tc>
          <w:tcPr>
            <w:tcW w:w="3543" w:type="dxa"/>
          </w:tcPr>
          <w:p w14:paraId="3FB13938" w14:textId="77777777" w:rsidR="00AB307D" w:rsidRPr="003F2BA0" w:rsidRDefault="00AB307D" w:rsidP="003B6D38">
            <w:pPr>
              <w:spacing w:after="120" w:line="240" w:lineRule="atLeast"/>
              <w:rPr>
                <w:color w:val="333333"/>
                <w:sz w:val="28"/>
                <w:szCs w:val="28"/>
              </w:rPr>
            </w:pPr>
            <w:r w:rsidRPr="003F2BA0">
              <w:rPr>
                <w:color w:val="333333"/>
                <w:sz w:val="28"/>
                <w:szCs w:val="28"/>
              </w:rPr>
              <w:t>Соответствие теоретических знаний ребенка программным требованиям</w:t>
            </w:r>
          </w:p>
        </w:tc>
        <w:tc>
          <w:tcPr>
            <w:tcW w:w="3174" w:type="dxa"/>
          </w:tcPr>
          <w:p w14:paraId="0CECEF71" w14:textId="77777777" w:rsidR="00AB307D" w:rsidRPr="003F2BA0" w:rsidRDefault="00AB307D" w:rsidP="003B6D38">
            <w:pPr>
              <w:spacing w:after="120" w:line="240" w:lineRule="atLeast"/>
              <w:rPr>
                <w:color w:val="333333"/>
                <w:sz w:val="28"/>
                <w:szCs w:val="28"/>
              </w:rPr>
            </w:pPr>
            <w:r w:rsidRPr="003F2BA0">
              <w:rPr>
                <w:color w:val="333333"/>
                <w:sz w:val="28"/>
                <w:szCs w:val="28"/>
              </w:rPr>
              <w:t>Минимальный уровень-ребенок овладел менее чем ½ объема знаний, предусмотренных программой.</w:t>
            </w:r>
            <w:r w:rsidRPr="003F2BA0">
              <w:rPr>
                <w:color w:val="333333"/>
                <w:sz w:val="28"/>
                <w:szCs w:val="28"/>
              </w:rPr>
              <w:br/>
              <w:t>Средний уровень-объем усвоенных знаний составляет более ½.</w:t>
            </w:r>
            <w:r w:rsidRPr="003F2BA0">
              <w:rPr>
                <w:color w:val="333333"/>
                <w:sz w:val="28"/>
                <w:szCs w:val="28"/>
              </w:rPr>
              <w:br/>
              <w:t>Максимальный уровень-освоил практически весь объем знаний, предусмотренных программой за конкретный период.</w:t>
            </w:r>
          </w:p>
        </w:tc>
      </w:tr>
      <w:tr w:rsidR="00AB307D" w:rsidRPr="003F2BA0" w14:paraId="5A8EF415" w14:textId="77777777" w:rsidTr="003B6D38">
        <w:tc>
          <w:tcPr>
            <w:tcW w:w="2628" w:type="dxa"/>
          </w:tcPr>
          <w:p w14:paraId="3CB9813E" w14:textId="77777777" w:rsidR="00AB307D" w:rsidRPr="003F2BA0" w:rsidRDefault="00AB307D" w:rsidP="003B6D38">
            <w:pPr>
              <w:spacing w:after="120" w:line="240" w:lineRule="atLeast"/>
              <w:rPr>
                <w:color w:val="333333"/>
                <w:sz w:val="28"/>
                <w:szCs w:val="28"/>
              </w:rPr>
            </w:pPr>
            <w:r w:rsidRPr="003F2BA0">
              <w:rPr>
                <w:color w:val="333333"/>
                <w:sz w:val="28"/>
                <w:szCs w:val="28"/>
              </w:rPr>
              <w:t>1.2. Владение специальной терминологией</w:t>
            </w:r>
          </w:p>
        </w:tc>
        <w:tc>
          <w:tcPr>
            <w:tcW w:w="3543" w:type="dxa"/>
          </w:tcPr>
          <w:p w14:paraId="33A00975" w14:textId="77777777" w:rsidR="00AB307D" w:rsidRPr="003F2BA0" w:rsidRDefault="00AB307D" w:rsidP="003B6D38">
            <w:pPr>
              <w:spacing w:after="120" w:line="240" w:lineRule="atLeast"/>
              <w:rPr>
                <w:color w:val="333333"/>
                <w:sz w:val="28"/>
                <w:szCs w:val="28"/>
              </w:rPr>
            </w:pPr>
            <w:r w:rsidRPr="003F2BA0">
              <w:rPr>
                <w:color w:val="333333"/>
                <w:sz w:val="28"/>
                <w:szCs w:val="28"/>
              </w:rPr>
              <w:t>Осмысленное и правильное использование специальной терминологи</w:t>
            </w:r>
            <w:r>
              <w:rPr>
                <w:color w:val="333333"/>
                <w:sz w:val="28"/>
                <w:szCs w:val="28"/>
              </w:rPr>
              <w:t>и</w:t>
            </w:r>
          </w:p>
        </w:tc>
        <w:tc>
          <w:tcPr>
            <w:tcW w:w="3174" w:type="dxa"/>
          </w:tcPr>
          <w:p w14:paraId="1D97907E" w14:textId="77777777" w:rsidR="00AB307D" w:rsidRPr="003F2BA0" w:rsidRDefault="00AB307D" w:rsidP="003B6D38">
            <w:pPr>
              <w:spacing w:after="120" w:line="240" w:lineRule="atLeast"/>
              <w:rPr>
                <w:color w:val="333333"/>
                <w:sz w:val="28"/>
                <w:szCs w:val="28"/>
              </w:rPr>
            </w:pPr>
            <w:r w:rsidRPr="003F2BA0">
              <w:rPr>
                <w:color w:val="333333"/>
                <w:sz w:val="28"/>
                <w:szCs w:val="28"/>
              </w:rPr>
              <w:t>Минимальн</w:t>
            </w:r>
            <w:r>
              <w:rPr>
                <w:color w:val="333333"/>
                <w:sz w:val="28"/>
                <w:szCs w:val="28"/>
              </w:rPr>
              <w:t>ый уровень-ребенок, как правило,</w:t>
            </w:r>
            <w:r w:rsidRPr="003F2BA0">
              <w:rPr>
                <w:color w:val="333333"/>
                <w:sz w:val="28"/>
                <w:szCs w:val="28"/>
              </w:rPr>
              <w:t xml:space="preserve"> избегает употреблять специальные термины.</w:t>
            </w:r>
            <w:r w:rsidRPr="003F2BA0">
              <w:rPr>
                <w:color w:val="333333"/>
                <w:sz w:val="28"/>
                <w:szCs w:val="28"/>
              </w:rPr>
              <w:br/>
              <w:t>Средний уровень-сочетает специальную терминологию с бытовой.</w:t>
            </w:r>
            <w:r w:rsidRPr="003F2BA0">
              <w:rPr>
                <w:color w:val="333333"/>
                <w:sz w:val="28"/>
                <w:szCs w:val="28"/>
              </w:rPr>
              <w:br/>
              <w:t>Максимальный уровень – спец.термины употребляет осознанно и в полном соответствии с их содержанием</w:t>
            </w:r>
          </w:p>
        </w:tc>
      </w:tr>
      <w:tr w:rsidR="00AB307D" w:rsidRPr="003F2BA0" w14:paraId="047CB27B" w14:textId="77777777" w:rsidTr="003B6D38">
        <w:tc>
          <w:tcPr>
            <w:tcW w:w="9345" w:type="dxa"/>
            <w:gridSpan w:val="3"/>
          </w:tcPr>
          <w:p w14:paraId="3936C051" w14:textId="77777777" w:rsidR="00AB307D" w:rsidRPr="003F2BA0" w:rsidRDefault="00AB307D" w:rsidP="003B6D38">
            <w:pPr>
              <w:spacing w:after="120" w:line="240" w:lineRule="atLeast"/>
              <w:rPr>
                <w:color w:val="333333"/>
                <w:sz w:val="28"/>
                <w:szCs w:val="28"/>
              </w:rPr>
            </w:pPr>
            <w:r w:rsidRPr="003F2BA0">
              <w:rPr>
                <w:b/>
                <w:bCs/>
                <w:color w:val="333333"/>
                <w:sz w:val="28"/>
                <w:szCs w:val="28"/>
              </w:rPr>
              <w:t>2. Практическая подготовка ребенка.</w:t>
            </w:r>
          </w:p>
        </w:tc>
      </w:tr>
      <w:tr w:rsidR="00AB307D" w:rsidRPr="003F2BA0" w14:paraId="3E70ADA5" w14:textId="77777777" w:rsidTr="003B6D38">
        <w:tc>
          <w:tcPr>
            <w:tcW w:w="2628" w:type="dxa"/>
          </w:tcPr>
          <w:p w14:paraId="3ED7BE00" w14:textId="77777777" w:rsidR="00AB307D" w:rsidRPr="003F2BA0" w:rsidRDefault="00AB307D" w:rsidP="003B6D38">
            <w:pPr>
              <w:spacing w:line="240" w:lineRule="atLeast"/>
              <w:rPr>
                <w:color w:val="333333"/>
                <w:sz w:val="28"/>
                <w:szCs w:val="28"/>
              </w:rPr>
            </w:pPr>
            <w:r w:rsidRPr="003F2BA0">
              <w:rPr>
                <w:color w:val="333333"/>
                <w:sz w:val="28"/>
                <w:szCs w:val="28"/>
              </w:rPr>
              <w:t>2.1</w:t>
            </w:r>
            <w:r>
              <w:rPr>
                <w:color w:val="333333"/>
                <w:sz w:val="28"/>
                <w:szCs w:val="28"/>
              </w:rPr>
              <w:t xml:space="preserve">. Практические умения и навыки, </w:t>
            </w:r>
            <w:r w:rsidRPr="003F2BA0">
              <w:rPr>
                <w:color w:val="333333"/>
                <w:sz w:val="28"/>
                <w:szCs w:val="28"/>
              </w:rPr>
              <w:t>предусмотренные программой.</w:t>
            </w:r>
          </w:p>
        </w:tc>
        <w:tc>
          <w:tcPr>
            <w:tcW w:w="3543" w:type="dxa"/>
          </w:tcPr>
          <w:p w14:paraId="75A0CB02" w14:textId="77777777" w:rsidR="00AB307D" w:rsidRPr="003F2BA0" w:rsidRDefault="00AB307D" w:rsidP="003B6D38">
            <w:pPr>
              <w:spacing w:after="120" w:line="240" w:lineRule="atLeast"/>
              <w:rPr>
                <w:color w:val="333333"/>
                <w:sz w:val="28"/>
                <w:szCs w:val="28"/>
              </w:rPr>
            </w:pPr>
            <w:r w:rsidRPr="003F2BA0">
              <w:rPr>
                <w:color w:val="333333"/>
                <w:sz w:val="28"/>
                <w:szCs w:val="28"/>
              </w:rPr>
              <w:t>Соответствие практических умений и навыков программным требованиям</w:t>
            </w:r>
          </w:p>
        </w:tc>
        <w:tc>
          <w:tcPr>
            <w:tcW w:w="3174" w:type="dxa"/>
          </w:tcPr>
          <w:p w14:paraId="3498F0BB" w14:textId="77777777" w:rsidR="00AB307D" w:rsidRPr="003F2BA0" w:rsidRDefault="00AB307D" w:rsidP="003B6D38">
            <w:pPr>
              <w:spacing w:line="240" w:lineRule="atLeast"/>
              <w:rPr>
                <w:color w:val="333333"/>
                <w:sz w:val="28"/>
                <w:szCs w:val="28"/>
              </w:rPr>
            </w:pPr>
            <w:r w:rsidRPr="003F2BA0">
              <w:rPr>
                <w:color w:val="333333"/>
                <w:sz w:val="28"/>
                <w:szCs w:val="28"/>
              </w:rPr>
              <w:t>Минимальный уровень-ребенок овладел менее чем ½ предусмотренных умений и навыков.</w:t>
            </w:r>
          </w:p>
          <w:p w14:paraId="6A580A13" w14:textId="77777777" w:rsidR="00AB307D" w:rsidRPr="003F2BA0" w:rsidRDefault="00AB307D" w:rsidP="003B6D38">
            <w:pPr>
              <w:spacing w:after="120" w:line="240" w:lineRule="atLeast"/>
              <w:rPr>
                <w:color w:val="333333"/>
                <w:sz w:val="28"/>
                <w:szCs w:val="28"/>
              </w:rPr>
            </w:pPr>
            <w:r w:rsidRPr="003F2BA0">
              <w:rPr>
                <w:color w:val="333333"/>
                <w:sz w:val="28"/>
                <w:szCs w:val="28"/>
              </w:rPr>
              <w:t>Средний уровень-объем усвоенных умений и навыков составляет более ½.</w:t>
            </w:r>
          </w:p>
          <w:p w14:paraId="4E877A6E" w14:textId="77777777" w:rsidR="00AB307D" w:rsidRPr="003F2BA0" w:rsidRDefault="00AB307D" w:rsidP="003B6D38">
            <w:pPr>
              <w:spacing w:after="120" w:line="240" w:lineRule="atLeast"/>
              <w:rPr>
                <w:color w:val="333333"/>
                <w:sz w:val="28"/>
                <w:szCs w:val="28"/>
              </w:rPr>
            </w:pPr>
            <w:r w:rsidRPr="003F2BA0">
              <w:rPr>
                <w:color w:val="333333"/>
                <w:sz w:val="28"/>
                <w:szCs w:val="28"/>
              </w:rPr>
              <w:t>Максимальный уровень – овладел практически всеми умениями и навыками, предусмотренными программой за конкретный период.</w:t>
            </w:r>
          </w:p>
        </w:tc>
      </w:tr>
      <w:tr w:rsidR="00AB307D" w:rsidRPr="003F2BA0" w14:paraId="5700672F" w14:textId="77777777" w:rsidTr="003B6D38">
        <w:tc>
          <w:tcPr>
            <w:tcW w:w="2628" w:type="dxa"/>
          </w:tcPr>
          <w:p w14:paraId="03C26B10" w14:textId="77777777" w:rsidR="00AB307D" w:rsidRPr="003F2BA0" w:rsidRDefault="00AB307D" w:rsidP="003B6D38">
            <w:pPr>
              <w:spacing w:line="240" w:lineRule="atLeast"/>
              <w:rPr>
                <w:color w:val="333333"/>
                <w:sz w:val="28"/>
                <w:szCs w:val="28"/>
              </w:rPr>
            </w:pPr>
            <w:r w:rsidRPr="003F2BA0">
              <w:rPr>
                <w:color w:val="333333"/>
                <w:sz w:val="28"/>
                <w:szCs w:val="28"/>
              </w:rPr>
              <w:lastRenderedPageBreak/>
              <w:t>2.2. Влад</w:t>
            </w:r>
            <w:r>
              <w:rPr>
                <w:color w:val="333333"/>
                <w:sz w:val="28"/>
                <w:szCs w:val="28"/>
              </w:rPr>
              <w:t xml:space="preserve">ение специальным </w:t>
            </w:r>
            <w:r w:rsidRPr="003F2BA0">
              <w:rPr>
                <w:color w:val="333333"/>
                <w:sz w:val="28"/>
                <w:szCs w:val="28"/>
              </w:rPr>
              <w:t>оборудованием</w:t>
            </w:r>
          </w:p>
        </w:tc>
        <w:tc>
          <w:tcPr>
            <w:tcW w:w="3543" w:type="dxa"/>
          </w:tcPr>
          <w:p w14:paraId="5491E94D" w14:textId="77777777" w:rsidR="00AB307D" w:rsidRPr="003F2BA0" w:rsidRDefault="00AB307D" w:rsidP="003B6D38">
            <w:pPr>
              <w:spacing w:after="120" w:line="240" w:lineRule="atLeast"/>
              <w:rPr>
                <w:color w:val="333333"/>
                <w:sz w:val="28"/>
                <w:szCs w:val="28"/>
              </w:rPr>
            </w:pPr>
            <w:r w:rsidRPr="003F2BA0">
              <w:rPr>
                <w:color w:val="333333"/>
                <w:sz w:val="28"/>
                <w:szCs w:val="28"/>
              </w:rPr>
              <w:t>Отсутствие затруднений в использовании специального оборудования и оснащения.</w:t>
            </w:r>
          </w:p>
        </w:tc>
        <w:tc>
          <w:tcPr>
            <w:tcW w:w="3174" w:type="dxa"/>
          </w:tcPr>
          <w:p w14:paraId="7CB01A6B" w14:textId="77777777" w:rsidR="00AB307D" w:rsidRPr="003F2BA0" w:rsidRDefault="00AB307D" w:rsidP="003B6D38">
            <w:pPr>
              <w:spacing w:line="240" w:lineRule="atLeast"/>
              <w:rPr>
                <w:color w:val="333333"/>
                <w:sz w:val="28"/>
                <w:szCs w:val="28"/>
              </w:rPr>
            </w:pPr>
            <w:r w:rsidRPr="003F2BA0">
              <w:rPr>
                <w:color w:val="333333"/>
                <w:sz w:val="28"/>
                <w:szCs w:val="28"/>
              </w:rPr>
              <w:t>Минимальный уровень-ребенок испытывает серьезные затруднения при работе с оборудованием.</w:t>
            </w:r>
          </w:p>
          <w:p w14:paraId="0AF266D9" w14:textId="77777777" w:rsidR="00AB307D" w:rsidRPr="003F2BA0" w:rsidRDefault="00AB307D" w:rsidP="003B6D38">
            <w:pPr>
              <w:spacing w:after="120" w:line="240" w:lineRule="atLeast"/>
              <w:rPr>
                <w:color w:val="333333"/>
                <w:sz w:val="28"/>
                <w:szCs w:val="28"/>
              </w:rPr>
            </w:pPr>
            <w:r w:rsidRPr="003F2BA0">
              <w:rPr>
                <w:color w:val="333333"/>
                <w:sz w:val="28"/>
                <w:szCs w:val="28"/>
              </w:rPr>
              <w:t>Средний уровень – работает с оборудованием с помощью педагога.</w:t>
            </w:r>
          </w:p>
          <w:p w14:paraId="10603C92" w14:textId="77777777" w:rsidR="00AB307D" w:rsidRPr="003F2BA0" w:rsidRDefault="00AB307D" w:rsidP="003B6D38">
            <w:pPr>
              <w:spacing w:after="120" w:line="240" w:lineRule="atLeast"/>
              <w:rPr>
                <w:color w:val="333333"/>
                <w:sz w:val="28"/>
                <w:szCs w:val="28"/>
              </w:rPr>
            </w:pPr>
            <w:r w:rsidRPr="003F2BA0">
              <w:rPr>
                <w:color w:val="333333"/>
                <w:sz w:val="28"/>
                <w:szCs w:val="28"/>
              </w:rPr>
              <w:t>Максимальный уровень – работает с оборудованием самостоятельно, не испытывает особых затруднений.</w:t>
            </w:r>
          </w:p>
        </w:tc>
      </w:tr>
      <w:tr w:rsidR="00AB307D" w:rsidRPr="003F2BA0" w14:paraId="181282E3" w14:textId="77777777" w:rsidTr="003B6D38">
        <w:tc>
          <w:tcPr>
            <w:tcW w:w="2628" w:type="dxa"/>
          </w:tcPr>
          <w:p w14:paraId="45834E1D" w14:textId="77777777" w:rsidR="00AB307D" w:rsidRPr="003F2BA0" w:rsidRDefault="00AB307D" w:rsidP="003B6D38">
            <w:pPr>
              <w:spacing w:line="240" w:lineRule="atLeast"/>
              <w:rPr>
                <w:color w:val="333333"/>
                <w:sz w:val="28"/>
                <w:szCs w:val="28"/>
              </w:rPr>
            </w:pPr>
            <w:r w:rsidRPr="003F2BA0">
              <w:rPr>
                <w:color w:val="333333"/>
                <w:sz w:val="28"/>
                <w:szCs w:val="28"/>
              </w:rPr>
              <w:t>2.3. Творческие навыки.</w:t>
            </w:r>
          </w:p>
        </w:tc>
        <w:tc>
          <w:tcPr>
            <w:tcW w:w="3543" w:type="dxa"/>
          </w:tcPr>
          <w:p w14:paraId="595898C8" w14:textId="77777777" w:rsidR="00AB307D" w:rsidRPr="003F2BA0" w:rsidRDefault="00AB307D" w:rsidP="003B6D38">
            <w:pPr>
              <w:spacing w:after="120" w:line="240" w:lineRule="atLeast"/>
              <w:rPr>
                <w:color w:val="333333"/>
                <w:sz w:val="28"/>
                <w:szCs w:val="28"/>
              </w:rPr>
            </w:pPr>
            <w:r w:rsidRPr="003F2BA0">
              <w:rPr>
                <w:color w:val="333333"/>
                <w:sz w:val="28"/>
                <w:szCs w:val="28"/>
              </w:rPr>
              <w:t>Креативность в выполнений практических заданий</w:t>
            </w:r>
          </w:p>
        </w:tc>
        <w:tc>
          <w:tcPr>
            <w:tcW w:w="3174" w:type="dxa"/>
          </w:tcPr>
          <w:p w14:paraId="36EA203A" w14:textId="77777777" w:rsidR="00AB307D" w:rsidRPr="003F2BA0" w:rsidRDefault="00AB307D" w:rsidP="003B6D38">
            <w:pPr>
              <w:spacing w:line="240" w:lineRule="atLeast"/>
              <w:rPr>
                <w:color w:val="333333"/>
                <w:sz w:val="28"/>
                <w:szCs w:val="28"/>
              </w:rPr>
            </w:pPr>
            <w:r w:rsidRPr="003F2BA0">
              <w:rPr>
                <w:color w:val="333333"/>
                <w:sz w:val="28"/>
                <w:szCs w:val="28"/>
              </w:rPr>
              <w:t>Начальный(элементарный уровень) развития креативности – ребенок в состоянии выполнять лишь простейшие практические задания педагога.</w:t>
            </w:r>
          </w:p>
          <w:p w14:paraId="4EE3164E" w14:textId="77777777" w:rsidR="00AB307D" w:rsidRPr="003F2BA0" w:rsidRDefault="00AB307D" w:rsidP="003B6D38">
            <w:pPr>
              <w:spacing w:after="120" w:line="240" w:lineRule="atLeast"/>
              <w:rPr>
                <w:color w:val="333333"/>
                <w:sz w:val="28"/>
                <w:szCs w:val="28"/>
              </w:rPr>
            </w:pPr>
            <w:r w:rsidRPr="003F2BA0">
              <w:rPr>
                <w:color w:val="333333"/>
                <w:sz w:val="28"/>
                <w:szCs w:val="28"/>
              </w:rPr>
              <w:t>Репродуктивный уровень – в основном выполняет задания по схеме, образцу.</w:t>
            </w:r>
          </w:p>
          <w:p w14:paraId="78DB81E1" w14:textId="77777777" w:rsidR="00AB307D" w:rsidRPr="003F2BA0" w:rsidRDefault="00AB307D" w:rsidP="003B6D38">
            <w:pPr>
              <w:spacing w:after="120" w:line="240" w:lineRule="atLeast"/>
              <w:rPr>
                <w:color w:val="333333"/>
                <w:sz w:val="28"/>
                <w:szCs w:val="28"/>
              </w:rPr>
            </w:pPr>
            <w:r w:rsidRPr="003F2BA0">
              <w:rPr>
                <w:color w:val="333333"/>
                <w:sz w:val="28"/>
                <w:szCs w:val="28"/>
              </w:rPr>
              <w:t>Творческий уровень – выполняет практические задания с элементами творчества.</w:t>
            </w:r>
          </w:p>
        </w:tc>
      </w:tr>
      <w:tr w:rsidR="00AB307D" w:rsidRPr="003F2BA0" w14:paraId="233EBF39" w14:textId="77777777" w:rsidTr="003B6D38">
        <w:tc>
          <w:tcPr>
            <w:tcW w:w="9345" w:type="dxa"/>
            <w:gridSpan w:val="3"/>
          </w:tcPr>
          <w:p w14:paraId="1933F28B" w14:textId="77777777" w:rsidR="00AB307D" w:rsidRPr="003F2BA0" w:rsidRDefault="00AB307D" w:rsidP="003B6D38">
            <w:pPr>
              <w:spacing w:line="240" w:lineRule="atLeast"/>
              <w:rPr>
                <w:b/>
                <w:bCs/>
                <w:color w:val="333333"/>
                <w:sz w:val="28"/>
                <w:szCs w:val="28"/>
              </w:rPr>
            </w:pPr>
            <w:r w:rsidRPr="003F2BA0">
              <w:rPr>
                <w:b/>
                <w:bCs/>
                <w:color w:val="333333"/>
                <w:sz w:val="28"/>
                <w:szCs w:val="28"/>
              </w:rPr>
              <w:t>3. Общеучебные умения и навыки</w:t>
            </w:r>
          </w:p>
          <w:p w14:paraId="78EC7B2F" w14:textId="77777777" w:rsidR="00AB307D" w:rsidRPr="003F2BA0" w:rsidRDefault="00AB307D" w:rsidP="003B6D38">
            <w:pPr>
              <w:spacing w:line="240" w:lineRule="atLeast"/>
              <w:rPr>
                <w:color w:val="333333"/>
                <w:sz w:val="28"/>
                <w:szCs w:val="28"/>
              </w:rPr>
            </w:pPr>
          </w:p>
        </w:tc>
      </w:tr>
      <w:tr w:rsidR="00AB307D" w:rsidRPr="003F2BA0" w14:paraId="30A0CD28" w14:textId="77777777" w:rsidTr="003B6D38">
        <w:tc>
          <w:tcPr>
            <w:tcW w:w="2628" w:type="dxa"/>
          </w:tcPr>
          <w:tbl>
            <w:tblPr>
              <w:tblW w:w="0" w:type="auto"/>
              <w:shd w:val="clear" w:color="auto" w:fill="FFFFFF"/>
              <w:tblCellMar>
                <w:top w:w="135" w:type="dxa"/>
                <w:left w:w="135" w:type="dxa"/>
                <w:bottom w:w="135" w:type="dxa"/>
                <w:right w:w="135" w:type="dxa"/>
              </w:tblCellMar>
              <w:tblLook w:val="04A0" w:firstRow="1" w:lastRow="0" w:firstColumn="1" w:lastColumn="0" w:noHBand="0" w:noVBand="1"/>
            </w:tblPr>
            <w:tblGrid>
              <w:gridCol w:w="2650"/>
            </w:tblGrid>
            <w:tr w:rsidR="00AB307D" w:rsidRPr="003F2BA0" w14:paraId="01FA5ECD" w14:textId="77777777" w:rsidTr="003B6D38">
              <w:tc>
                <w:tcPr>
                  <w:tcW w:w="0" w:type="auto"/>
                  <w:shd w:val="clear" w:color="auto" w:fill="FFFFFF"/>
                  <w:hideMark/>
                </w:tcPr>
                <w:p w14:paraId="393ABF01" w14:textId="77777777" w:rsidR="00AB307D" w:rsidRPr="003F2BA0" w:rsidRDefault="00AB307D" w:rsidP="003B6D38">
                  <w:pPr>
                    <w:spacing w:after="0" w:line="240" w:lineRule="atLeast"/>
                    <w:jc w:val="both"/>
                    <w:rPr>
                      <w:rFonts w:ascii="Times New Roman" w:eastAsia="Times New Roman" w:hAnsi="Times New Roman" w:cs="Times New Roman"/>
                      <w:color w:val="333333"/>
                      <w:sz w:val="28"/>
                      <w:szCs w:val="28"/>
                      <w:lang w:eastAsia="ru-RU"/>
                    </w:rPr>
                  </w:pPr>
                  <w:r w:rsidRPr="003F2BA0">
                    <w:rPr>
                      <w:rFonts w:ascii="Times New Roman" w:eastAsia="Times New Roman" w:hAnsi="Times New Roman" w:cs="Times New Roman"/>
                      <w:color w:val="333333"/>
                      <w:sz w:val="28"/>
                      <w:szCs w:val="28"/>
                      <w:lang w:eastAsia="ru-RU"/>
                    </w:rPr>
                    <w:t>3.1. Учебно-интеллектуальные умения.</w:t>
                  </w:r>
                </w:p>
                <w:p w14:paraId="1DBE6647" w14:textId="77777777" w:rsidR="00AB307D" w:rsidRPr="003F2BA0" w:rsidRDefault="00AB307D" w:rsidP="003B6D38">
                  <w:pPr>
                    <w:spacing w:after="120" w:line="240" w:lineRule="atLeast"/>
                    <w:jc w:val="both"/>
                    <w:rPr>
                      <w:rFonts w:ascii="Times New Roman" w:eastAsia="Times New Roman" w:hAnsi="Times New Roman" w:cs="Times New Roman"/>
                      <w:color w:val="333333"/>
                      <w:sz w:val="28"/>
                      <w:szCs w:val="28"/>
                      <w:lang w:eastAsia="ru-RU"/>
                    </w:rPr>
                  </w:pPr>
                  <w:r w:rsidRPr="003F2BA0">
                    <w:rPr>
                      <w:rFonts w:ascii="Times New Roman" w:eastAsia="Times New Roman" w:hAnsi="Times New Roman" w:cs="Times New Roman"/>
                      <w:color w:val="333333"/>
                      <w:sz w:val="28"/>
                      <w:szCs w:val="28"/>
                      <w:lang w:eastAsia="ru-RU"/>
                    </w:rPr>
                    <w:t>3.1.1. Умение подбирать и анализировать специальную литературу.</w:t>
                  </w:r>
                </w:p>
                <w:p w14:paraId="2C666E43" w14:textId="77777777" w:rsidR="00AB307D" w:rsidRPr="003F2BA0" w:rsidRDefault="00AB307D" w:rsidP="003B6D38">
                  <w:pPr>
                    <w:spacing w:after="120" w:line="240" w:lineRule="atLeast"/>
                    <w:jc w:val="both"/>
                    <w:rPr>
                      <w:rFonts w:ascii="Times New Roman" w:eastAsia="Times New Roman" w:hAnsi="Times New Roman" w:cs="Times New Roman"/>
                      <w:color w:val="333333"/>
                      <w:sz w:val="28"/>
                      <w:szCs w:val="28"/>
                      <w:lang w:eastAsia="ru-RU"/>
                    </w:rPr>
                  </w:pPr>
                  <w:r w:rsidRPr="003F2BA0">
                    <w:rPr>
                      <w:rFonts w:ascii="Times New Roman" w:eastAsia="Times New Roman" w:hAnsi="Times New Roman" w:cs="Times New Roman"/>
                      <w:color w:val="333333"/>
                      <w:sz w:val="28"/>
                      <w:szCs w:val="28"/>
                      <w:lang w:eastAsia="ru-RU"/>
                    </w:rPr>
                    <w:t>3.1.2. Умение пользоваться компьютерными источниками информации.</w:t>
                  </w:r>
                </w:p>
                <w:p w14:paraId="70A0CA37" w14:textId="77777777" w:rsidR="00AB307D" w:rsidRPr="003F2BA0" w:rsidRDefault="00AB307D" w:rsidP="003B6D38">
                  <w:pPr>
                    <w:spacing w:after="120" w:line="240" w:lineRule="atLeast"/>
                    <w:jc w:val="both"/>
                    <w:rPr>
                      <w:rFonts w:ascii="Times New Roman" w:eastAsia="Times New Roman" w:hAnsi="Times New Roman" w:cs="Times New Roman"/>
                      <w:color w:val="333333"/>
                      <w:sz w:val="28"/>
                      <w:szCs w:val="28"/>
                      <w:lang w:eastAsia="ru-RU"/>
                    </w:rPr>
                  </w:pPr>
                  <w:r w:rsidRPr="003F2BA0">
                    <w:rPr>
                      <w:rFonts w:ascii="Times New Roman" w:eastAsia="Times New Roman" w:hAnsi="Times New Roman" w:cs="Times New Roman"/>
                      <w:color w:val="333333"/>
                      <w:sz w:val="28"/>
                      <w:szCs w:val="28"/>
                      <w:lang w:eastAsia="ru-RU"/>
                    </w:rPr>
                    <w:lastRenderedPageBreak/>
                    <w:t>3.1.3. Умение осуществлять учебно-исследовательскую работу.</w:t>
                  </w:r>
                </w:p>
                <w:p w14:paraId="637AA3ED" w14:textId="77777777" w:rsidR="00AB307D" w:rsidRPr="003F2BA0" w:rsidRDefault="00AB307D" w:rsidP="003B6D38">
                  <w:pPr>
                    <w:spacing w:after="120" w:line="240" w:lineRule="atLeast"/>
                    <w:jc w:val="both"/>
                    <w:rPr>
                      <w:rFonts w:ascii="Times New Roman" w:eastAsia="Times New Roman" w:hAnsi="Times New Roman" w:cs="Times New Roman"/>
                      <w:color w:val="333333"/>
                      <w:sz w:val="28"/>
                      <w:szCs w:val="28"/>
                      <w:lang w:eastAsia="ru-RU"/>
                    </w:rPr>
                  </w:pPr>
                  <w:r w:rsidRPr="003F2BA0">
                    <w:rPr>
                      <w:rFonts w:ascii="Times New Roman" w:eastAsia="Times New Roman" w:hAnsi="Times New Roman" w:cs="Times New Roman"/>
                      <w:color w:val="333333"/>
                      <w:sz w:val="28"/>
                      <w:szCs w:val="28"/>
                      <w:lang w:eastAsia="ru-RU"/>
                    </w:rPr>
                    <w:t>3.2. Учебно-коммуникативные умения.</w:t>
                  </w:r>
                </w:p>
                <w:p w14:paraId="72EFB65A" w14:textId="77777777" w:rsidR="00AB307D" w:rsidRPr="003F2BA0" w:rsidRDefault="00AB307D" w:rsidP="003B6D38">
                  <w:pPr>
                    <w:spacing w:after="120" w:line="240" w:lineRule="atLeast"/>
                    <w:jc w:val="both"/>
                    <w:rPr>
                      <w:rFonts w:ascii="Times New Roman" w:eastAsia="Times New Roman" w:hAnsi="Times New Roman" w:cs="Times New Roman"/>
                      <w:color w:val="333333"/>
                      <w:sz w:val="28"/>
                      <w:szCs w:val="28"/>
                      <w:lang w:eastAsia="ru-RU"/>
                    </w:rPr>
                  </w:pPr>
                  <w:r w:rsidRPr="003F2BA0">
                    <w:rPr>
                      <w:rFonts w:ascii="Times New Roman" w:eastAsia="Times New Roman" w:hAnsi="Times New Roman" w:cs="Times New Roman"/>
                      <w:color w:val="333333"/>
                      <w:sz w:val="28"/>
                      <w:szCs w:val="28"/>
                      <w:lang w:eastAsia="ru-RU"/>
                    </w:rPr>
                    <w:t>3.2.1. Умение слушать и слышать педагога.</w:t>
                  </w:r>
                </w:p>
                <w:p w14:paraId="7133932D" w14:textId="77777777" w:rsidR="00AB307D" w:rsidRPr="003F2BA0" w:rsidRDefault="00AB307D" w:rsidP="003B6D38">
                  <w:pPr>
                    <w:spacing w:after="120" w:line="240" w:lineRule="atLeast"/>
                    <w:rPr>
                      <w:rFonts w:ascii="Times New Roman" w:eastAsia="Times New Roman" w:hAnsi="Times New Roman" w:cs="Times New Roman"/>
                      <w:color w:val="333333"/>
                      <w:sz w:val="28"/>
                      <w:szCs w:val="28"/>
                      <w:lang w:eastAsia="ru-RU"/>
                    </w:rPr>
                  </w:pPr>
                  <w:r w:rsidRPr="003F2BA0">
                    <w:rPr>
                      <w:rFonts w:ascii="Times New Roman" w:eastAsia="Times New Roman" w:hAnsi="Times New Roman" w:cs="Times New Roman"/>
                      <w:color w:val="333333"/>
                      <w:sz w:val="28"/>
                      <w:szCs w:val="28"/>
                      <w:lang w:eastAsia="ru-RU"/>
                    </w:rPr>
                    <w:t>3.2.2. Умение выступа перед аудиторией.</w:t>
                  </w:r>
                </w:p>
                <w:p w14:paraId="62A2288C" w14:textId="77777777" w:rsidR="00AB307D" w:rsidRPr="003F2BA0" w:rsidRDefault="00AB307D" w:rsidP="003B6D38">
                  <w:pPr>
                    <w:spacing w:after="120" w:line="240" w:lineRule="atLeast"/>
                    <w:rPr>
                      <w:rFonts w:ascii="Times New Roman" w:eastAsia="Times New Roman" w:hAnsi="Times New Roman" w:cs="Times New Roman"/>
                      <w:color w:val="333333"/>
                      <w:sz w:val="28"/>
                      <w:szCs w:val="28"/>
                      <w:lang w:eastAsia="ru-RU"/>
                    </w:rPr>
                  </w:pPr>
                  <w:r w:rsidRPr="003F2BA0">
                    <w:rPr>
                      <w:rFonts w:ascii="Times New Roman" w:eastAsia="Times New Roman" w:hAnsi="Times New Roman" w:cs="Times New Roman"/>
                      <w:color w:val="333333"/>
                      <w:sz w:val="28"/>
                      <w:szCs w:val="28"/>
                      <w:lang w:eastAsia="ru-RU"/>
                    </w:rPr>
                    <w:t>3.2.3. Умение участвовать в дискуссии.</w:t>
                  </w:r>
                </w:p>
              </w:tc>
            </w:tr>
            <w:tr w:rsidR="00AB307D" w:rsidRPr="003F2BA0" w14:paraId="2C846868" w14:textId="77777777" w:rsidTr="003B6D38">
              <w:tc>
                <w:tcPr>
                  <w:tcW w:w="0" w:type="auto"/>
                  <w:shd w:val="clear" w:color="auto" w:fill="FFFFFF"/>
                  <w:hideMark/>
                </w:tcPr>
                <w:p w14:paraId="7D138D13" w14:textId="77777777" w:rsidR="00AB307D" w:rsidRPr="003F2BA0" w:rsidRDefault="00AB307D" w:rsidP="003B6D38">
                  <w:pPr>
                    <w:spacing w:after="0" w:line="240" w:lineRule="atLeast"/>
                    <w:rPr>
                      <w:rFonts w:ascii="Times New Roman" w:eastAsia="Times New Roman" w:hAnsi="Times New Roman" w:cs="Times New Roman"/>
                      <w:color w:val="333333"/>
                      <w:sz w:val="28"/>
                      <w:szCs w:val="28"/>
                      <w:lang w:eastAsia="ru-RU"/>
                    </w:rPr>
                  </w:pPr>
                  <w:r w:rsidRPr="003F2BA0">
                    <w:rPr>
                      <w:rFonts w:ascii="Times New Roman" w:eastAsia="Times New Roman" w:hAnsi="Times New Roman" w:cs="Times New Roman"/>
                      <w:color w:val="333333"/>
                      <w:sz w:val="28"/>
                      <w:szCs w:val="28"/>
                      <w:lang w:eastAsia="ru-RU"/>
                    </w:rPr>
                    <w:lastRenderedPageBreak/>
                    <w:t>3.3.Учебно-организационные умения и навыки.</w:t>
                  </w:r>
                </w:p>
                <w:p w14:paraId="7218115B" w14:textId="77777777" w:rsidR="00AB307D" w:rsidRPr="003F2BA0" w:rsidRDefault="00AB307D" w:rsidP="003B6D38">
                  <w:pPr>
                    <w:spacing w:after="120" w:line="240" w:lineRule="atLeast"/>
                    <w:rPr>
                      <w:rFonts w:ascii="Times New Roman" w:eastAsia="Times New Roman" w:hAnsi="Times New Roman" w:cs="Times New Roman"/>
                      <w:color w:val="333333"/>
                      <w:sz w:val="28"/>
                      <w:szCs w:val="28"/>
                      <w:lang w:eastAsia="ru-RU"/>
                    </w:rPr>
                  </w:pPr>
                  <w:r w:rsidRPr="003F2BA0">
                    <w:rPr>
                      <w:rFonts w:ascii="Times New Roman" w:eastAsia="Times New Roman" w:hAnsi="Times New Roman" w:cs="Times New Roman"/>
                      <w:color w:val="333333"/>
                      <w:sz w:val="28"/>
                      <w:szCs w:val="28"/>
                      <w:lang w:eastAsia="ru-RU"/>
                    </w:rPr>
                    <w:t>3.3.1. Умение организовать свое рабочее место.</w:t>
                  </w:r>
                </w:p>
                <w:p w14:paraId="205EBFC7" w14:textId="77777777" w:rsidR="00AB307D" w:rsidRPr="003F2BA0" w:rsidRDefault="00AB307D" w:rsidP="003B6D38">
                  <w:pPr>
                    <w:spacing w:after="120" w:line="240" w:lineRule="atLeast"/>
                    <w:rPr>
                      <w:rFonts w:ascii="Times New Roman" w:eastAsia="Times New Roman" w:hAnsi="Times New Roman" w:cs="Times New Roman"/>
                      <w:color w:val="333333"/>
                      <w:sz w:val="28"/>
                      <w:szCs w:val="28"/>
                      <w:lang w:eastAsia="ru-RU"/>
                    </w:rPr>
                  </w:pPr>
                  <w:r w:rsidRPr="003F2BA0">
                    <w:rPr>
                      <w:rFonts w:ascii="Times New Roman" w:eastAsia="Times New Roman" w:hAnsi="Times New Roman" w:cs="Times New Roman"/>
                      <w:color w:val="333333"/>
                      <w:sz w:val="28"/>
                      <w:szCs w:val="28"/>
                      <w:lang w:eastAsia="ru-RU"/>
                    </w:rPr>
                    <w:t>3.3.2.Навыки соблюдения в процессе деятельности безопасности.</w:t>
                  </w:r>
                </w:p>
                <w:p w14:paraId="6DF00889" w14:textId="77777777" w:rsidR="00AB307D" w:rsidRPr="003F2BA0" w:rsidRDefault="00AB307D" w:rsidP="003B6D38">
                  <w:pPr>
                    <w:spacing w:after="120" w:line="240" w:lineRule="atLeast"/>
                    <w:rPr>
                      <w:rFonts w:ascii="Times New Roman" w:eastAsia="Times New Roman" w:hAnsi="Times New Roman" w:cs="Times New Roman"/>
                      <w:color w:val="333333"/>
                      <w:sz w:val="28"/>
                      <w:szCs w:val="28"/>
                      <w:lang w:eastAsia="ru-RU"/>
                    </w:rPr>
                  </w:pPr>
                  <w:r w:rsidRPr="003F2BA0">
                    <w:rPr>
                      <w:rFonts w:ascii="Times New Roman" w:eastAsia="Times New Roman" w:hAnsi="Times New Roman" w:cs="Times New Roman"/>
                      <w:color w:val="333333"/>
                      <w:sz w:val="28"/>
                      <w:szCs w:val="28"/>
                      <w:lang w:eastAsia="ru-RU"/>
                    </w:rPr>
                    <w:t>3.3.3.Умение аккуратно выполнять работу.</w:t>
                  </w:r>
                </w:p>
              </w:tc>
            </w:tr>
          </w:tbl>
          <w:p w14:paraId="6EA62257" w14:textId="77777777" w:rsidR="00AB307D" w:rsidRPr="003F2BA0" w:rsidRDefault="00AB307D" w:rsidP="003B6D38">
            <w:pPr>
              <w:spacing w:line="240" w:lineRule="atLeast"/>
              <w:rPr>
                <w:color w:val="333333"/>
                <w:sz w:val="28"/>
                <w:szCs w:val="28"/>
              </w:rPr>
            </w:pPr>
          </w:p>
        </w:tc>
        <w:tc>
          <w:tcPr>
            <w:tcW w:w="3543" w:type="dxa"/>
          </w:tcPr>
          <w:tbl>
            <w:tblPr>
              <w:tblW w:w="0" w:type="auto"/>
              <w:shd w:val="clear" w:color="auto" w:fill="FFFFFF"/>
              <w:tblCellMar>
                <w:top w:w="135" w:type="dxa"/>
                <w:left w:w="135" w:type="dxa"/>
                <w:bottom w:w="135" w:type="dxa"/>
                <w:right w:w="135" w:type="dxa"/>
              </w:tblCellMar>
              <w:tblLook w:val="04A0" w:firstRow="1" w:lastRow="0" w:firstColumn="1" w:lastColumn="0" w:noHBand="0" w:noVBand="1"/>
            </w:tblPr>
            <w:tblGrid>
              <w:gridCol w:w="2812"/>
            </w:tblGrid>
            <w:tr w:rsidR="00AB307D" w:rsidRPr="003F2BA0" w14:paraId="44A348A4" w14:textId="77777777" w:rsidTr="003B6D38">
              <w:tc>
                <w:tcPr>
                  <w:tcW w:w="0" w:type="auto"/>
                  <w:shd w:val="clear" w:color="auto" w:fill="FFFFFF"/>
                  <w:hideMark/>
                </w:tcPr>
                <w:p w14:paraId="76804529" w14:textId="77777777" w:rsidR="00AB307D" w:rsidRPr="003F2BA0" w:rsidRDefault="00AB307D" w:rsidP="003B6D38">
                  <w:pPr>
                    <w:spacing w:after="0" w:line="240" w:lineRule="atLeast"/>
                    <w:jc w:val="both"/>
                    <w:rPr>
                      <w:rFonts w:ascii="Times New Roman" w:eastAsia="Times New Roman" w:hAnsi="Times New Roman" w:cs="Times New Roman"/>
                      <w:color w:val="333333"/>
                      <w:sz w:val="28"/>
                      <w:szCs w:val="28"/>
                      <w:lang w:eastAsia="ru-RU"/>
                    </w:rPr>
                  </w:pPr>
                  <w:r w:rsidRPr="003F2BA0">
                    <w:rPr>
                      <w:rFonts w:ascii="Times New Roman" w:eastAsia="Times New Roman" w:hAnsi="Times New Roman" w:cs="Times New Roman"/>
                      <w:color w:val="333333"/>
                      <w:sz w:val="28"/>
                      <w:szCs w:val="28"/>
                      <w:lang w:eastAsia="ru-RU"/>
                    </w:rPr>
                    <w:lastRenderedPageBreak/>
                    <w:t>Самостоятельность в подборе и анализе литературы.</w:t>
                  </w:r>
                </w:p>
                <w:p w14:paraId="31EA22EB" w14:textId="77777777" w:rsidR="00AB307D" w:rsidRPr="003F2BA0" w:rsidRDefault="00AB307D" w:rsidP="003B6D38">
                  <w:pPr>
                    <w:spacing w:after="120" w:line="240" w:lineRule="atLeast"/>
                    <w:jc w:val="both"/>
                    <w:rPr>
                      <w:rFonts w:ascii="Times New Roman" w:eastAsia="Times New Roman" w:hAnsi="Times New Roman" w:cs="Times New Roman"/>
                      <w:color w:val="333333"/>
                      <w:sz w:val="28"/>
                      <w:szCs w:val="28"/>
                      <w:lang w:eastAsia="ru-RU"/>
                    </w:rPr>
                  </w:pPr>
                  <w:r w:rsidRPr="003F2BA0">
                    <w:rPr>
                      <w:rFonts w:ascii="Times New Roman" w:eastAsia="Times New Roman" w:hAnsi="Times New Roman" w:cs="Times New Roman"/>
                      <w:color w:val="333333"/>
                      <w:sz w:val="28"/>
                      <w:szCs w:val="28"/>
                      <w:lang w:eastAsia="ru-RU"/>
                    </w:rPr>
                    <w:t>Самостоятельность в использовании компьютерными источниками информации.</w:t>
                  </w:r>
                </w:p>
                <w:p w14:paraId="7E4A4FEF" w14:textId="77777777" w:rsidR="00AB307D" w:rsidRPr="003F2BA0" w:rsidRDefault="00AB307D" w:rsidP="003B6D38">
                  <w:pPr>
                    <w:spacing w:after="120" w:line="240" w:lineRule="atLeast"/>
                    <w:jc w:val="both"/>
                    <w:rPr>
                      <w:rFonts w:ascii="Times New Roman" w:eastAsia="Times New Roman" w:hAnsi="Times New Roman" w:cs="Times New Roman"/>
                      <w:color w:val="333333"/>
                      <w:sz w:val="28"/>
                      <w:szCs w:val="28"/>
                      <w:lang w:eastAsia="ru-RU"/>
                    </w:rPr>
                  </w:pPr>
                  <w:r w:rsidRPr="003F2BA0">
                    <w:rPr>
                      <w:rFonts w:ascii="Times New Roman" w:eastAsia="Times New Roman" w:hAnsi="Times New Roman" w:cs="Times New Roman"/>
                      <w:color w:val="333333"/>
                      <w:sz w:val="28"/>
                      <w:szCs w:val="28"/>
                      <w:lang w:eastAsia="ru-RU"/>
                    </w:rPr>
                    <w:t>Самостоятельность в учебно-исследовательской работе.</w:t>
                  </w:r>
                </w:p>
                <w:p w14:paraId="03E9775E" w14:textId="77777777" w:rsidR="00AB307D" w:rsidRPr="003F2BA0" w:rsidRDefault="00AB307D" w:rsidP="003B6D38">
                  <w:pPr>
                    <w:spacing w:after="120" w:line="240" w:lineRule="atLeast"/>
                    <w:jc w:val="both"/>
                    <w:rPr>
                      <w:rFonts w:ascii="Times New Roman" w:eastAsia="Times New Roman" w:hAnsi="Times New Roman" w:cs="Times New Roman"/>
                      <w:color w:val="333333"/>
                      <w:sz w:val="28"/>
                      <w:szCs w:val="28"/>
                      <w:lang w:eastAsia="ru-RU"/>
                    </w:rPr>
                  </w:pPr>
                  <w:r w:rsidRPr="003F2BA0">
                    <w:rPr>
                      <w:rFonts w:ascii="Times New Roman" w:eastAsia="Times New Roman" w:hAnsi="Times New Roman" w:cs="Times New Roman"/>
                      <w:color w:val="333333"/>
                      <w:sz w:val="28"/>
                      <w:szCs w:val="28"/>
                      <w:lang w:eastAsia="ru-RU"/>
                    </w:rPr>
                    <w:t xml:space="preserve">Адекватнось восприятия </w:t>
                  </w:r>
                  <w:r w:rsidRPr="003F2BA0">
                    <w:rPr>
                      <w:rFonts w:ascii="Times New Roman" w:eastAsia="Times New Roman" w:hAnsi="Times New Roman" w:cs="Times New Roman"/>
                      <w:color w:val="333333"/>
                      <w:sz w:val="28"/>
                      <w:szCs w:val="28"/>
                      <w:lang w:eastAsia="ru-RU"/>
                    </w:rPr>
                    <w:lastRenderedPageBreak/>
                    <w:t>информации, идущей от педагога.</w:t>
                  </w:r>
                </w:p>
                <w:p w14:paraId="2E950839" w14:textId="77777777" w:rsidR="00AB307D" w:rsidRPr="003F2BA0" w:rsidRDefault="00AB307D" w:rsidP="003B6D38">
                  <w:pPr>
                    <w:spacing w:after="120" w:line="240" w:lineRule="atLeast"/>
                    <w:jc w:val="both"/>
                    <w:rPr>
                      <w:rFonts w:ascii="Times New Roman" w:eastAsia="Times New Roman" w:hAnsi="Times New Roman" w:cs="Times New Roman"/>
                      <w:color w:val="333333"/>
                      <w:sz w:val="28"/>
                      <w:szCs w:val="28"/>
                      <w:lang w:eastAsia="ru-RU"/>
                    </w:rPr>
                  </w:pPr>
                  <w:r w:rsidRPr="003F2BA0">
                    <w:rPr>
                      <w:rFonts w:ascii="Times New Roman" w:eastAsia="Times New Roman" w:hAnsi="Times New Roman" w:cs="Times New Roman"/>
                      <w:color w:val="333333"/>
                      <w:sz w:val="28"/>
                      <w:szCs w:val="28"/>
                      <w:lang w:eastAsia="ru-RU"/>
                    </w:rPr>
                    <w:t>Свобода владения и подачи обучающимся подготовленной информации.</w:t>
                  </w:r>
                </w:p>
                <w:p w14:paraId="26693997" w14:textId="77777777" w:rsidR="00AB307D" w:rsidRDefault="00AB307D" w:rsidP="003B6D38">
                  <w:pPr>
                    <w:spacing w:after="120" w:line="240" w:lineRule="atLeast"/>
                    <w:jc w:val="both"/>
                    <w:rPr>
                      <w:rFonts w:ascii="Times New Roman" w:eastAsia="Times New Roman" w:hAnsi="Times New Roman" w:cs="Times New Roman"/>
                      <w:color w:val="333333"/>
                      <w:sz w:val="28"/>
                      <w:szCs w:val="28"/>
                      <w:lang w:eastAsia="ru-RU"/>
                    </w:rPr>
                  </w:pPr>
                  <w:r w:rsidRPr="003F2BA0">
                    <w:rPr>
                      <w:rFonts w:ascii="Times New Roman" w:eastAsia="Times New Roman" w:hAnsi="Times New Roman" w:cs="Times New Roman"/>
                      <w:color w:val="333333"/>
                      <w:sz w:val="28"/>
                      <w:szCs w:val="28"/>
                      <w:lang w:eastAsia="ru-RU"/>
                    </w:rPr>
                    <w:t>Самостоятельность построения дискуссионного выступления, логика в построении доказательств.</w:t>
                  </w:r>
                </w:p>
                <w:p w14:paraId="2DD32941" w14:textId="77777777" w:rsidR="00AB307D" w:rsidRDefault="00AB307D" w:rsidP="003B6D38">
                  <w:pPr>
                    <w:spacing w:after="120" w:line="240" w:lineRule="atLeast"/>
                    <w:jc w:val="both"/>
                    <w:rPr>
                      <w:rFonts w:ascii="Times New Roman" w:eastAsia="Times New Roman" w:hAnsi="Times New Roman" w:cs="Times New Roman"/>
                      <w:color w:val="333333"/>
                      <w:sz w:val="28"/>
                      <w:szCs w:val="28"/>
                      <w:lang w:eastAsia="ru-RU"/>
                    </w:rPr>
                  </w:pPr>
                </w:p>
                <w:p w14:paraId="18E25C76" w14:textId="77777777" w:rsidR="00AB307D" w:rsidRDefault="00AB307D" w:rsidP="003B6D38">
                  <w:pPr>
                    <w:spacing w:after="120" w:line="240" w:lineRule="atLeast"/>
                    <w:jc w:val="both"/>
                    <w:rPr>
                      <w:rFonts w:ascii="Times New Roman" w:eastAsia="Times New Roman" w:hAnsi="Times New Roman" w:cs="Times New Roman"/>
                      <w:color w:val="333333"/>
                      <w:sz w:val="28"/>
                      <w:szCs w:val="28"/>
                      <w:lang w:eastAsia="ru-RU"/>
                    </w:rPr>
                  </w:pPr>
                </w:p>
                <w:p w14:paraId="3F01D709" w14:textId="77777777" w:rsidR="00AB307D" w:rsidRPr="003F2BA0" w:rsidRDefault="00AB307D" w:rsidP="003B6D38">
                  <w:pPr>
                    <w:spacing w:after="120" w:line="240" w:lineRule="atLeast"/>
                    <w:jc w:val="both"/>
                    <w:rPr>
                      <w:rFonts w:ascii="Times New Roman" w:eastAsia="Times New Roman" w:hAnsi="Times New Roman" w:cs="Times New Roman"/>
                      <w:color w:val="333333"/>
                      <w:sz w:val="28"/>
                      <w:szCs w:val="28"/>
                      <w:lang w:eastAsia="ru-RU"/>
                    </w:rPr>
                  </w:pPr>
                </w:p>
              </w:tc>
            </w:tr>
            <w:tr w:rsidR="00AB307D" w:rsidRPr="003F2BA0" w14:paraId="6BB6ED9E" w14:textId="77777777" w:rsidTr="003B6D38">
              <w:tc>
                <w:tcPr>
                  <w:tcW w:w="0" w:type="auto"/>
                  <w:shd w:val="clear" w:color="auto" w:fill="FFFFFF"/>
                  <w:hideMark/>
                </w:tcPr>
                <w:p w14:paraId="47268349" w14:textId="77777777" w:rsidR="00AB307D" w:rsidRPr="003F2BA0" w:rsidRDefault="00AB307D" w:rsidP="003B6D38">
                  <w:pPr>
                    <w:spacing w:after="0" w:line="240" w:lineRule="atLeast"/>
                    <w:jc w:val="both"/>
                    <w:rPr>
                      <w:rFonts w:ascii="Times New Roman" w:eastAsia="Times New Roman" w:hAnsi="Times New Roman" w:cs="Times New Roman"/>
                      <w:color w:val="333333"/>
                      <w:sz w:val="28"/>
                      <w:szCs w:val="28"/>
                      <w:lang w:eastAsia="ru-RU"/>
                    </w:rPr>
                  </w:pPr>
                  <w:r w:rsidRPr="003F2BA0">
                    <w:rPr>
                      <w:rFonts w:ascii="Times New Roman" w:eastAsia="Times New Roman" w:hAnsi="Times New Roman" w:cs="Times New Roman"/>
                      <w:color w:val="333333"/>
                      <w:sz w:val="28"/>
                      <w:szCs w:val="28"/>
                      <w:lang w:eastAsia="ru-RU"/>
                    </w:rPr>
                    <w:lastRenderedPageBreak/>
                    <w:t>Способность самостоятельно готовить свое рабочее место к деятельности и убирать его за собой</w:t>
                  </w:r>
                </w:p>
                <w:p w14:paraId="2B875AD7" w14:textId="77777777" w:rsidR="00AB307D" w:rsidRPr="003F2BA0" w:rsidRDefault="00AB307D" w:rsidP="003B6D38">
                  <w:pPr>
                    <w:spacing w:after="120" w:line="240" w:lineRule="atLeast"/>
                    <w:jc w:val="both"/>
                    <w:rPr>
                      <w:rFonts w:ascii="Times New Roman" w:eastAsia="Times New Roman" w:hAnsi="Times New Roman" w:cs="Times New Roman"/>
                      <w:color w:val="333333"/>
                      <w:sz w:val="28"/>
                      <w:szCs w:val="28"/>
                      <w:lang w:eastAsia="ru-RU"/>
                    </w:rPr>
                  </w:pPr>
                  <w:r w:rsidRPr="003F2BA0">
                    <w:rPr>
                      <w:rFonts w:ascii="Times New Roman" w:eastAsia="Times New Roman" w:hAnsi="Times New Roman" w:cs="Times New Roman"/>
                      <w:color w:val="333333"/>
                      <w:sz w:val="28"/>
                      <w:szCs w:val="28"/>
                      <w:lang w:eastAsia="ru-RU"/>
                    </w:rPr>
                    <w:t>Соответствие реальных навыков соблюдения правил безопасности программным требованиям.</w:t>
                  </w:r>
                </w:p>
                <w:p w14:paraId="02B4C359" w14:textId="77777777" w:rsidR="00AB307D" w:rsidRPr="003F2BA0" w:rsidRDefault="00AB307D" w:rsidP="003B6D38">
                  <w:pPr>
                    <w:spacing w:after="120" w:line="240" w:lineRule="atLeast"/>
                    <w:jc w:val="both"/>
                    <w:rPr>
                      <w:rFonts w:ascii="Times New Roman" w:eastAsia="Times New Roman" w:hAnsi="Times New Roman" w:cs="Times New Roman"/>
                      <w:color w:val="333333"/>
                      <w:sz w:val="28"/>
                      <w:szCs w:val="28"/>
                      <w:lang w:eastAsia="ru-RU"/>
                    </w:rPr>
                  </w:pPr>
                  <w:r w:rsidRPr="003F2BA0">
                    <w:rPr>
                      <w:rFonts w:ascii="Times New Roman" w:eastAsia="Times New Roman" w:hAnsi="Times New Roman" w:cs="Times New Roman"/>
                      <w:color w:val="333333"/>
                      <w:sz w:val="28"/>
                      <w:szCs w:val="28"/>
                      <w:lang w:eastAsia="ru-RU"/>
                    </w:rPr>
                    <w:t>Аккуратность и соответствие в работе.</w:t>
                  </w:r>
                </w:p>
              </w:tc>
            </w:tr>
          </w:tbl>
          <w:p w14:paraId="63C6C0C2" w14:textId="77777777" w:rsidR="00AB307D" w:rsidRPr="003F2BA0" w:rsidRDefault="00AB307D" w:rsidP="003B6D38">
            <w:pPr>
              <w:spacing w:after="120" w:line="240" w:lineRule="atLeast"/>
              <w:rPr>
                <w:color w:val="333333"/>
                <w:sz w:val="28"/>
                <w:szCs w:val="28"/>
              </w:rPr>
            </w:pPr>
          </w:p>
        </w:tc>
        <w:tc>
          <w:tcPr>
            <w:tcW w:w="3174" w:type="dxa"/>
          </w:tcPr>
          <w:p w14:paraId="5ADDB4B5" w14:textId="77777777" w:rsidR="00AB307D" w:rsidRPr="003F2BA0" w:rsidRDefault="00AB307D" w:rsidP="003B6D38">
            <w:pPr>
              <w:spacing w:line="240" w:lineRule="atLeast"/>
              <w:rPr>
                <w:color w:val="333333"/>
                <w:sz w:val="28"/>
                <w:szCs w:val="28"/>
              </w:rPr>
            </w:pPr>
            <w:r w:rsidRPr="003F2BA0">
              <w:rPr>
                <w:color w:val="333333"/>
                <w:sz w:val="28"/>
                <w:szCs w:val="28"/>
              </w:rPr>
              <w:lastRenderedPageBreak/>
              <w:t>Минимальный уровень умений– ребенок испытывает серьёзные затруднения при работе с литературой, нуждается в постоянной помощи и контроле педагога.</w:t>
            </w:r>
          </w:p>
          <w:p w14:paraId="066A629E" w14:textId="77777777" w:rsidR="00AB307D" w:rsidRPr="003F2BA0" w:rsidRDefault="00AB307D" w:rsidP="003B6D38">
            <w:pPr>
              <w:spacing w:after="120" w:line="240" w:lineRule="atLeast"/>
              <w:rPr>
                <w:color w:val="333333"/>
                <w:sz w:val="28"/>
                <w:szCs w:val="28"/>
              </w:rPr>
            </w:pPr>
            <w:r w:rsidRPr="003F2BA0">
              <w:rPr>
                <w:color w:val="333333"/>
                <w:sz w:val="28"/>
                <w:szCs w:val="28"/>
              </w:rPr>
              <w:t>Средний уровень – работает с литературой с помощью педагога и родителей.</w:t>
            </w:r>
          </w:p>
          <w:p w14:paraId="3A55F93A" w14:textId="77777777" w:rsidR="00AB307D" w:rsidRPr="003F2BA0" w:rsidRDefault="00AB307D" w:rsidP="003B6D38">
            <w:pPr>
              <w:spacing w:after="120" w:line="240" w:lineRule="atLeast"/>
              <w:rPr>
                <w:color w:val="333333"/>
                <w:sz w:val="28"/>
                <w:szCs w:val="28"/>
              </w:rPr>
            </w:pPr>
            <w:r w:rsidRPr="003F2BA0">
              <w:rPr>
                <w:color w:val="333333"/>
                <w:sz w:val="28"/>
                <w:szCs w:val="28"/>
              </w:rPr>
              <w:t xml:space="preserve">Максимальный уровень – работает с литературой самостоятельно, не </w:t>
            </w:r>
            <w:r w:rsidRPr="003F2BA0">
              <w:rPr>
                <w:color w:val="333333"/>
                <w:sz w:val="28"/>
                <w:szCs w:val="28"/>
              </w:rPr>
              <w:lastRenderedPageBreak/>
              <w:t>испытывает особых трудностей.</w:t>
            </w:r>
          </w:p>
          <w:p w14:paraId="0F46F7E5" w14:textId="77777777" w:rsidR="00AB307D" w:rsidRPr="003F2BA0" w:rsidRDefault="00AB307D" w:rsidP="003B6D38">
            <w:pPr>
              <w:spacing w:line="240" w:lineRule="atLeast"/>
              <w:rPr>
                <w:color w:val="333333"/>
                <w:sz w:val="28"/>
                <w:szCs w:val="28"/>
              </w:rPr>
            </w:pPr>
          </w:p>
        </w:tc>
      </w:tr>
      <w:tr w:rsidR="00AB307D" w:rsidRPr="003F2BA0" w14:paraId="12A3BD75" w14:textId="77777777" w:rsidTr="003B6D38">
        <w:tc>
          <w:tcPr>
            <w:tcW w:w="9345" w:type="dxa"/>
            <w:gridSpan w:val="3"/>
          </w:tcPr>
          <w:p w14:paraId="23EB3D84" w14:textId="77777777" w:rsidR="00AB307D" w:rsidRPr="003F2BA0" w:rsidRDefault="00AB307D" w:rsidP="003B6D38">
            <w:pPr>
              <w:spacing w:line="240" w:lineRule="atLeast"/>
              <w:rPr>
                <w:color w:val="333333"/>
                <w:sz w:val="28"/>
                <w:szCs w:val="28"/>
              </w:rPr>
            </w:pPr>
            <w:r w:rsidRPr="003F2BA0">
              <w:rPr>
                <w:b/>
                <w:bCs/>
                <w:color w:val="333333"/>
                <w:sz w:val="28"/>
                <w:szCs w:val="28"/>
              </w:rPr>
              <w:lastRenderedPageBreak/>
              <w:t>4. Организационно-волевые качества.</w:t>
            </w:r>
          </w:p>
        </w:tc>
      </w:tr>
      <w:tr w:rsidR="00AB307D" w:rsidRPr="003F2BA0" w14:paraId="7A2CFE5B" w14:textId="77777777" w:rsidTr="003B6D38">
        <w:tc>
          <w:tcPr>
            <w:tcW w:w="0" w:type="auto"/>
            <w:hideMark/>
          </w:tcPr>
          <w:p w14:paraId="2EA7F670" w14:textId="77777777" w:rsidR="00AB307D" w:rsidRPr="003F2BA0" w:rsidRDefault="00AB307D" w:rsidP="003B6D38">
            <w:pPr>
              <w:spacing w:line="240" w:lineRule="atLeast"/>
              <w:rPr>
                <w:color w:val="333333"/>
                <w:sz w:val="28"/>
                <w:szCs w:val="28"/>
              </w:rPr>
            </w:pPr>
            <w:r w:rsidRPr="003F2BA0">
              <w:rPr>
                <w:color w:val="333333"/>
                <w:sz w:val="28"/>
                <w:szCs w:val="28"/>
              </w:rPr>
              <w:t>1. Терпение.</w:t>
            </w:r>
          </w:p>
        </w:tc>
        <w:tc>
          <w:tcPr>
            <w:tcW w:w="0" w:type="auto"/>
            <w:hideMark/>
          </w:tcPr>
          <w:p w14:paraId="7CA604B8" w14:textId="77777777" w:rsidR="00AB307D" w:rsidRPr="003F2BA0" w:rsidRDefault="00AB307D" w:rsidP="003B6D38">
            <w:pPr>
              <w:spacing w:line="240" w:lineRule="atLeast"/>
              <w:rPr>
                <w:color w:val="333333"/>
                <w:sz w:val="28"/>
                <w:szCs w:val="28"/>
              </w:rPr>
            </w:pPr>
            <w:r w:rsidRPr="003F2BA0">
              <w:rPr>
                <w:color w:val="333333"/>
                <w:sz w:val="28"/>
                <w:szCs w:val="28"/>
              </w:rPr>
              <w:t>Способность переносить (выдерживать) известные нагрузки в течение определенного времени, преодолевать трудности.</w:t>
            </w:r>
          </w:p>
        </w:tc>
        <w:tc>
          <w:tcPr>
            <w:tcW w:w="0" w:type="auto"/>
            <w:hideMark/>
          </w:tcPr>
          <w:p w14:paraId="0810057A" w14:textId="77777777" w:rsidR="00AB307D" w:rsidRPr="003F2BA0" w:rsidRDefault="00AB307D" w:rsidP="003B6D38">
            <w:pPr>
              <w:spacing w:line="240" w:lineRule="atLeast"/>
              <w:rPr>
                <w:color w:val="333333"/>
                <w:sz w:val="28"/>
                <w:szCs w:val="28"/>
              </w:rPr>
            </w:pPr>
            <w:r w:rsidRPr="003F2BA0">
              <w:rPr>
                <w:color w:val="333333"/>
                <w:sz w:val="28"/>
                <w:szCs w:val="28"/>
              </w:rPr>
              <w:t>Терпения хватает менее чем на ½ занятия.</w:t>
            </w:r>
          </w:p>
          <w:p w14:paraId="69AECBE5" w14:textId="77777777" w:rsidR="00AB307D" w:rsidRPr="003F2BA0" w:rsidRDefault="00AB307D" w:rsidP="003B6D38">
            <w:pPr>
              <w:spacing w:after="120" w:line="240" w:lineRule="atLeast"/>
              <w:rPr>
                <w:color w:val="333333"/>
                <w:sz w:val="28"/>
                <w:szCs w:val="28"/>
              </w:rPr>
            </w:pPr>
            <w:r w:rsidRPr="003F2BA0">
              <w:rPr>
                <w:color w:val="333333"/>
                <w:sz w:val="28"/>
                <w:szCs w:val="28"/>
              </w:rPr>
              <w:t>Более чем на ½ занятия.</w:t>
            </w:r>
          </w:p>
          <w:p w14:paraId="71D10155" w14:textId="77777777" w:rsidR="00AB307D" w:rsidRPr="003F2BA0" w:rsidRDefault="00AB307D" w:rsidP="003B6D38">
            <w:pPr>
              <w:spacing w:after="120" w:line="240" w:lineRule="atLeast"/>
              <w:rPr>
                <w:color w:val="333333"/>
                <w:sz w:val="28"/>
                <w:szCs w:val="28"/>
              </w:rPr>
            </w:pPr>
            <w:r w:rsidRPr="003F2BA0">
              <w:rPr>
                <w:color w:val="333333"/>
                <w:sz w:val="28"/>
                <w:szCs w:val="28"/>
              </w:rPr>
              <w:t>На всё занятие.</w:t>
            </w:r>
          </w:p>
        </w:tc>
      </w:tr>
      <w:tr w:rsidR="00AB307D" w:rsidRPr="003F2BA0" w14:paraId="735E056B" w14:textId="77777777" w:rsidTr="003B6D38">
        <w:tc>
          <w:tcPr>
            <w:tcW w:w="0" w:type="auto"/>
            <w:hideMark/>
          </w:tcPr>
          <w:p w14:paraId="2B26D93A" w14:textId="77777777" w:rsidR="00AB307D" w:rsidRPr="003F2BA0" w:rsidRDefault="00AB307D" w:rsidP="003B6D38">
            <w:pPr>
              <w:spacing w:line="240" w:lineRule="atLeast"/>
              <w:rPr>
                <w:color w:val="333333"/>
                <w:sz w:val="28"/>
                <w:szCs w:val="28"/>
              </w:rPr>
            </w:pPr>
            <w:r w:rsidRPr="003F2BA0">
              <w:rPr>
                <w:color w:val="333333"/>
                <w:sz w:val="28"/>
                <w:szCs w:val="28"/>
              </w:rPr>
              <w:t>2. Воля.</w:t>
            </w:r>
          </w:p>
        </w:tc>
        <w:tc>
          <w:tcPr>
            <w:tcW w:w="0" w:type="auto"/>
            <w:hideMark/>
          </w:tcPr>
          <w:p w14:paraId="0C685CC4" w14:textId="77777777" w:rsidR="00AB307D" w:rsidRPr="003F2BA0" w:rsidRDefault="00AB307D" w:rsidP="003B6D38">
            <w:pPr>
              <w:spacing w:line="240" w:lineRule="atLeast"/>
              <w:rPr>
                <w:color w:val="333333"/>
                <w:sz w:val="28"/>
                <w:szCs w:val="28"/>
              </w:rPr>
            </w:pPr>
            <w:r w:rsidRPr="003F2BA0">
              <w:rPr>
                <w:color w:val="333333"/>
                <w:sz w:val="28"/>
                <w:szCs w:val="28"/>
              </w:rPr>
              <w:t>Способность активно побуждать себя к практическим действиям.</w:t>
            </w:r>
          </w:p>
        </w:tc>
        <w:tc>
          <w:tcPr>
            <w:tcW w:w="0" w:type="auto"/>
            <w:hideMark/>
          </w:tcPr>
          <w:p w14:paraId="1ABB84C0" w14:textId="77777777" w:rsidR="00AB307D" w:rsidRPr="003F2BA0" w:rsidRDefault="00AB307D" w:rsidP="003B6D38">
            <w:pPr>
              <w:spacing w:line="240" w:lineRule="atLeast"/>
              <w:rPr>
                <w:color w:val="333333"/>
                <w:sz w:val="28"/>
                <w:szCs w:val="28"/>
              </w:rPr>
            </w:pPr>
            <w:r w:rsidRPr="003F2BA0">
              <w:rPr>
                <w:color w:val="333333"/>
                <w:sz w:val="28"/>
                <w:szCs w:val="28"/>
              </w:rPr>
              <w:t>Волевые усилия ребенка побуждаются извне.</w:t>
            </w:r>
          </w:p>
          <w:p w14:paraId="26E08069" w14:textId="77777777" w:rsidR="00AB307D" w:rsidRPr="003F2BA0" w:rsidRDefault="00AB307D" w:rsidP="003B6D38">
            <w:pPr>
              <w:spacing w:after="120" w:line="240" w:lineRule="atLeast"/>
              <w:rPr>
                <w:color w:val="333333"/>
                <w:sz w:val="28"/>
                <w:szCs w:val="28"/>
              </w:rPr>
            </w:pPr>
            <w:r w:rsidRPr="003F2BA0">
              <w:rPr>
                <w:color w:val="333333"/>
                <w:sz w:val="28"/>
                <w:szCs w:val="28"/>
              </w:rPr>
              <w:lastRenderedPageBreak/>
              <w:t>Иногда самим ребенком.</w:t>
            </w:r>
          </w:p>
          <w:p w14:paraId="0DAAFAA3" w14:textId="77777777" w:rsidR="00AB307D" w:rsidRPr="003F2BA0" w:rsidRDefault="00AB307D" w:rsidP="003B6D38">
            <w:pPr>
              <w:spacing w:after="120" w:line="240" w:lineRule="atLeast"/>
              <w:rPr>
                <w:color w:val="333333"/>
                <w:sz w:val="28"/>
                <w:szCs w:val="28"/>
              </w:rPr>
            </w:pPr>
            <w:r w:rsidRPr="003F2BA0">
              <w:rPr>
                <w:color w:val="333333"/>
                <w:sz w:val="28"/>
                <w:szCs w:val="28"/>
              </w:rPr>
              <w:t>Всегда-самим ребенком.</w:t>
            </w:r>
          </w:p>
        </w:tc>
      </w:tr>
      <w:tr w:rsidR="00AB307D" w:rsidRPr="003F2BA0" w14:paraId="0AFAEC3E" w14:textId="77777777" w:rsidTr="003B6D38">
        <w:tc>
          <w:tcPr>
            <w:tcW w:w="0" w:type="auto"/>
            <w:hideMark/>
          </w:tcPr>
          <w:p w14:paraId="7902E1A3" w14:textId="77777777" w:rsidR="00AB307D" w:rsidRPr="003F2BA0" w:rsidRDefault="00AB307D" w:rsidP="003B6D38">
            <w:pPr>
              <w:spacing w:line="240" w:lineRule="atLeast"/>
              <w:rPr>
                <w:color w:val="333333"/>
                <w:sz w:val="28"/>
                <w:szCs w:val="28"/>
              </w:rPr>
            </w:pPr>
            <w:r w:rsidRPr="003F2BA0">
              <w:rPr>
                <w:color w:val="333333"/>
                <w:sz w:val="28"/>
                <w:szCs w:val="28"/>
              </w:rPr>
              <w:lastRenderedPageBreak/>
              <w:t>3. Самоконтроль.</w:t>
            </w:r>
          </w:p>
        </w:tc>
        <w:tc>
          <w:tcPr>
            <w:tcW w:w="0" w:type="auto"/>
            <w:hideMark/>
          </w:tcPr>
          <w:p w14:paraId="7E972F82" w14:textId="77777777" w:rsidR="00AB307D" w:rsidRPr="003F2BA0" w:rsidRDefault="00AB307D" w:rsidP="003B6D38">
            <w:pPr>
              <w:spacing w:line="240" w:lineRule="atLeast"/>
              <w:rPr>
                <w:color w:val="333333"/>
                <w:sz w:val="28"/>
                <w:szCs w:val="28"/>
              </w:rPr>
            </w:pPr>
            <w:r w:rsidRPr="003F2BA0">
              <w:rPr>
                <w:color w:val="333333"/>
                <w:sz w:val="28"/>
                <w:szCs w:val="28"/>
              </w:rPr>
              <w:t>Умение контролировать свои поступки, (приводить к должному свои действия).</w:t>
            </w:r>
          </w:p>
        </w:tc>
        <w:tc>
          <w:tcPr>
            <w:tcW w:w="0" w:type="auto"/>
            <w:hideMark/>
          </w:tcPr>
          <w:p w14:paraId="090693D4" w14:textId="77777777" w:rsidR="00AB307D" w:rsidRPr="003F2BA0" w:rsidRDefault="00AB307D" w:rsidP="003B6D38">
            <w:pPr>
              <w:spacing w:line="240" w:lineRule="atLeast"/>
              <w:rPr>
                <w:color w:val="333333"/>
                <w:sz w:val="28"/>
                <w:szCs w:val="28"/>
              </w:rPr>
            </w:pPr>
            <w:r w:rsidRPr="003F2BA0">
              <w:rPr>
                <w:color w:val="333333"/>
                <w:sz w:val="28"/>
                <w:szCs w:val="28"/>
              </w:rPr>
              <w:t>Ребенок постоянно действует под воздействием контроля извне.</w:t>
            </w:r>
          </w:p>
          <w:p w14:paraId="5C61DA65" w14:textId="77777777" w:rsidR="00AB307D" w:rsidRPr="003F2BA0" w:rsidRDefault="00AB307D" w:rsidP="003B6D38">
            <w:pPr>
              <w:spacing w:after="120" w:line="240" w:lineRule="atLeast"/>
              <w:rPr>
                <w:color w:val="333333"/>
                <w:sz w:val="28"/>
                <w:szCs w:val="28"/>
              </w:rPr>
            </w:pPr>
            <w:r w:rsidRPr="003F2BA0">
              <w:rPr>
                <w:color w:val="333333"/>
                <w:sz w:val="28"/>
                <w:szCs w:val="28"/>
              </w:rPr>
              <w:t>Периодически контролирует себя сам.</w:t>
            </w:r>
          </w:p>
          <w:p w14:paraId="31043F3E" w14:textId="77777777" w:rsidR="00AB307D" w:rsidRPr="003F2BA0" w:rsidRDefault="00AB307D" w:rsidP="003B6D38">
            <w:pPr>
              <w:spacing w:after="120" w:line="240" w:lineRule="atLeast"/>
              <w:rPr>
                <w:color w:val="333333"/>
                <w:sz w:val="28"/>
                <w:szCs w:val="28"/>
              </w:rPr>
            </w:pPr>
            <w:r w:rsidRPr="003F2BA0">
              <w:rPr>
                <w:color w:val="333333"/>
                <w:sz w:val="28"/>
                <w:szCs w:val="28"/>
              </w:rPr>
              <w:t>Постоянно контролирует себя сам.</w:t>
            </w:r>
          </w:p>
        </w:tc>
      </w:tr>
      <w:tr w:rsidR="00AB307D" w:rsidRPr="003F2BA0" w14:paraId="292E417A" w14:textId="77777777" w:rsidTr="003B6D38">
        <w:tc>
          <w:tcPr>
            <w:tcW w:w="0" w:type="auto"/>
            <w:gridSpan w:val="3"/>
          </w:tcPr>
          <w:p w14:paraId="5745BB46" w14:textId="77777777" w:rsidR="00AB307D" w:rsidRPr="003F2BA0" w:rsidRDefault="00AB307D" w:rsidP="003B6D38">
            <w:pPr>
              <w:spacing w:line="240" w:lineRule="atLeast"/>
              <w:rPr>
                <w:color w:val="333333"/>
                <w:sz w:val="28"/>
                <w:szCs w:val="28"/>
              </w:rPr>
            </w:pPr>
            <w:r w:rsidRPr="003F2BA0">
              <w:rPr>
                <w:b/>
                <w:bCs/>
                <w:color w:val="333333"/>
                <w:sz w:val="28"/>
                <w:szCs w:val="28"/>
              </w:rPr>
              <w:t>5. Ориентационные качества</w:t>
            </w:r>
          </w:p>
        </w:tc>
      </w:tr>
      <w:tr w:rsidR="00AB307D" w:rsidRPr="003F2BA0" w14:paraId="06653B4E" w14:textId="77777777" w:rsidTr="003B6D38">
        <w:tc>
          <w:tcPr>
            <w:tcW w:w="0" w:type="auto"/>
          </w:tcPr>
          <w:p w14:paraId="6E929F03" w14:textId="77777777" w:rsidR="00AB307D" w:rsidRPr="003F2BA0" w:rsidRDefault="00AB307D" w:rsidP="003B6D38">
            <w:pPr>
              <w:spacing w:line="240" w:lineRule="atLeast"/>
              <w:rPr>
                <w:color w:val="333333"/>
                <w:sz w:val="28"/>
                <w:szCs w:val="28"/>
              </w:rPr>
            </w:pPr>
            <w:r w:rsidRPr="003F2BA0">
              <w:rPr>
                <w:color w:val="333333"/>
                <w:sz w:val="28"/>
                <w:szCs w:val="28"/>
              </w:rPr>
              <w:t>1. Самооценка.</w:t>
            </w:r>
          </w:p>
        </w:tc>
        <w:tc>
          <w:tcPr>
            <w:tcW w:w="0" w:type="auto"/>
          </w:tcPr>
          <w:p w14:paraId="09EB310D" w14:textId="77777777" w:rsidR="00AB307D" w:rsidRPr="003F2BA0" w:rsidRDefault="00AB307D" w:rsidP="003B6D38">
            <w:pPr>
              <w:spacing w:line="240" w:lineRule="atLeast"/>
              <w:rPr>
                <w:color w:val="333333"/>
                <w:sz w:val="28"/>
                <w:szCs w:val="28"/>
              </w:rPr>
            </w:pPr>
            <w:r w:rsidRPr="003F2BA0">
              <w:rPr>
                <w:color w:val="333333"/>
                <w:sz w:val="28"/>
                <w:szCs w:val="28"/>
              </w:rPr>
              <w:t>Способность оценивать себя адекватно реальным достижениям.</w:t>
            </w:r>
          </w:p>
        </w:tc>
        <w:tc>
          <w:tcPr>
            <w:tcW w:w="0" w:type="auto"/>
          </w:tcPr>
          <w:p w14:paraId="1EC5760C" w14:textId="77777777" w:rsidR="00AB307D" w:rsidRPr="003F2BA0" w:rsidRDefault="00AB307D" w:rsidP="003B6D38">
            <w:pPr>
              <w:spacing w:line="240" w:lineRule="atLeast"/>
              <w:rPr>
                <w:color w:val="333333"/>
                <w:sz w:val="28"/>
                <w:szCs w:val="28"/>
              </w:rPr>
            </w:pPr>
            <w:r w:rsidRPr="003F2BA0">
              <w:rPr>
                <w:color w:val="333333"/>
                <w:sz w:val="28"/>
                <w:szCs w:val="28"/>
              </w:rPr>
              <w:t>Завышенная.</w:t>
            </w:r>
          </w:p>
          <w:p w14:paraId="184E784A" w14:textId="77777777" w:rsidR="00AB307D" w:rsidRPr="003F2BA0" w:rsidRDefault="00AB307D" w:rsidP="003B6D38">
            <w:pPr>
              <w:spacing w:after="120" w:line="240" w:lineRule="atLeast"/>
              <w:rPr>
                <w:color w:val="333333"/>
                <w:sz w:val="28"/>
                <w:szCs w:val="28"/>
              </w:rPr>
            </w:pPr>
            <w:r w:rsidRPr="003F2BA0">
              <w:rPr>
                <w:color w:val="333333"/>
                <w:sz w:val="28"/>
                <w:szCs w:val="28"/>
              </w:rPr>
              <w:t>Заниженная.</w:t>
            </w:r>
          </w:p>
          <w:p w14:paraId="15695EC4" w14:textId="77777777" w:rsidR="00AB307D" w:rsidRPr="003F2BA0" w:rsidRDefault="00AB307D" w:rsidP="003B6D38">
            <w:pPr>
              <w:spacing w:after="120" w:line="240" w:lineRule="atLeast"/>
              <w:rPr>
                <w:color w:val="333333"/>
                <w:sz w:val="28"/>
                <w:szCs w:val="28"/>
              </w:rPr>
            </w:pPr>
            <w:r w:rsidRPr="003F2BA0">
              <w:rPr>
                <w:color w:val="333333"/>
                <w:sz w:val="28"/>
                <w:szCs w:val="28"/>
              </w:rPr>
              <w:t>Нормальная.</w:t>
            </w:r>
          </w:p>
        </w:tc>
      </w:tr>
      <w:tr w:rsidR="00AB307D" w:rsidRPr="003F2BA0" w14:paraId="77FF36A4" w14:textId="77777777" w:rsidTr="003B6D38">
        <w:tc>
          <w:tcPr>
            <w:tcW w:w="0" w:type="auto"/>
          </w:tcPr>
          <w:p w14:paraId="74A0D85A" w14:textId="77777777" w:rsidR="00AB307D" w:rsidRPr="003F2BA0" w:rsidRDefault="00AB307D" w:rsidP="003B6D38">
            <w:pPr>
              <w:spacing w:line="240" w:lineRule="atLeast"/>
              <w:rPr>
                <w:color w:val="333333"/>
                <w:sz w:val="28"/>
                <w:szCs w:val="28"/>
              </w:rPr>
            </w:pPr>
            <w:r w:rsidRPr="003F2BA0">
              <w:rPr>
                <w:color w:val="333333"/>
                <w:sz w:val="28"/>
                <w:szCs w:val="28"/>
              </w:rPr>
              <w:t>2. Интерес к занятиям в детском объединении.</w:t>
            </w:r>
          </w:p>
        </w:tc>
        <w:tc>
          <w:tcPr>
            <w:tcW w:w="0" w:type="auto"/>
          </w:tcPr>
          <w:p w14:paraId="5998FDAA" w14:textId="77777777" w:rsidR="00AB307D" w:rsidRPr="003F2BA0" w:rsidRDefault="00AB307D" w:rsidP="003B6D38">
            <w:pPr>
              <w:spacing w:line="240" w:lineRule="atLeast"/>
              <w:rPr>
                <w:color w:val="333333"/>
                <w:sz w:val="28"/>
                <w:szCs w:val="28"/>
              </w:rPr>
            </w:pPr>
            <w:r w:rsidRPr="003F2BA0">
              <w:rPr>
                <w:color w:val="333333"/>
                <w:sz w:val="28"/>
                <w:szCs w:val="28"/>
              </w:rPr>
              <w:t>Осознанное участие ребенка в освоении ОП.</w:t>
            </w:r>
          </w:p>
        </w:tc>
        <w:tc>
          <w:tcPr>
            <w:tcW w:w="0" w:type="auto"/>
          </w:tcPr>
          <w:p w14:paraId="5D483E18" w14:textId="77777777" w:rsidR="00AB307D" w:rsidRPr="003F2BA0" w:rsidRDefault="00AB307D" w:rsidP="003B6D38">
            <w:pPr>
              <w:spacing w:line="240" w:lineRule="atLeast"/>
              <w:rPr>
                <w:color w:val="333333"/>
                <w:sz w:val="28"/>
                <w:szCs w:val="28"/>
              </w:rPr>
            </w:pPr>
            <w:r w:rsidRPr="003F2BA0">
              <w:rPr>
                <w:color w:val="333333"/>
                <w:sz w:val="28"/>
                <w:szCs w:val="28"/>
              </w:rPr>
              <w:t>Продиктован ребенку извне.</w:t>
            </w:r>
          </w:p>
          <w:p w14:paraId="378308AB" w14:textId="77777777" w:rsidR="00AB307D" w:rsidRPr="003F2BA0" w:rsidRDefault="00AB307D" w:rsidP="003B6D38">
            <w:pPr>
              <w:spacing w:after="120" w:line="240" w:lineRule="atLeast"/>
              <w:rPr>
                <w:color w:val="333333"/>
                <w:sz w:val="28"/>
                <w:szCs w:val="28"/>
              </w:rPr>
            </w:pPr>
            <w:r w:rsidRPr="003F2BA0">
              <w:rPr>
                <w:color w:val="333333"/>
                <w:sz w:val="28"/>
                <w:szCs w:val="28"/>
              </w:rPr>
              <w:t>Периодически поддерживается самим ребенком.</w:t>
            </w:r>
          </w:p>
          <w:p w14:paraId="38F05BD1" w14:textId="77777777" w:rsidR="00AB307D" w:rsidRPr="003F2BA0" w:rsidRDefault="00AB307D" w:rsidP="003B6D38">
            <w:pPr>
              <w:spacing w:after="120" w:line="240" w:lineRule="atLeast"/>
              <w:rPr>
                <w:color w:val="333333"/>
                <w:sz w:val="28"/>
                <w:szCs w:val="28"/>
              </w:rPr>
            </w:pPr>
            <w:r w:rsidRPr="003F2BA0">
              <w:rPr>
                <w:color w:val="333333"/>
                <w:sz w:val="28"/>
                <w:szCs w:val="28"/>
              </w:rPr>
              <w:t>Постоянно поддерживается ребенком самостоятельно.</w:t>
            </w:r>
          </w:p>
        </w:tc>
      </w:tr>
      <w:tr w:rsidR="00AB307D" w:rsidRPr="003F2BA0" w14:paraId="76B7A4DA" w14:textId="77777777" w:rsidTr="003B6D38">
        <w:tc>
          <w:tcPr>
            <w:tcW w:w="0" w:type="auto"/>
            <w:gridSpan w:val="3"/>
          </w:tcPr>
          <w:p w14:paraId="14E029FE" w14:textId="77777777" w:rsidR="00AB307D" w:rsidRPr="003F2BA0" w:rsidRDefault="00AB307D" w:rsidP="003B6D38">
            <w:pPr>
              <w:spacing w:line="240" w:lineRule="atLeast"/>
              <w:rPr>
                <w:color w:val="333333"/>
                <w:sz w:val="28"/>
                <w:szCs w:val="28"/>
              </w:rPr>
            </w:pPr>
            <w:r w:rsidRPr="003F2BA0">
              <w:rPr>
                <w:b/>
                <w:bCs/>
                <w:color w:val="333333"/>
                <w:sz w:val="28"/>
                <w:szCs w:val="28"/>
              </w:rPr>
              <w:t>Поведенческие качества</w:t>
            </w:r>
          </w:p>
        </w:tc>
      </w:tr>
      <w:tr w:rsidR="00AB307D" w:rsidRPr="003F2BA0" w14:paraId="38F579FB" w14:textId="77777777" w:rsidTr="003B6D38">
        <w:tc>
          <w:tcPr>
            <w:tcW w:w="0" w:type="auto"/>
          </w:tcPr>
          <w:p w14:paraId="7E3C2625" w14:textId="77777777" w:rsidR="00AB307D" w:rsidRPr="003F2BA0" w:rsidRDefault="00AB307D" w:rsidP="003B6D38">
            <w:pPr>
              <w:spacing w:line="240" w:lineRule="atLeast"/>
              <w:rPr>
                <w:color w:val="333333"/>
                <w:sz w:val="28"/>
                <w:szCs w:val="28"/>
              </w:rPr>
            </w:pPr>
            <w:r w:rsidRPr="003F2BA0">
              <w:rPr>
                <w:color w:val="333333"/>
                <w:sz w:val="28"/>
                <w:szCs w:val="28"/>
              </w:rPr>
              <w:t>1. Конфликтность</w:t>
            </w:r>
          </w:p>
        </w:tc>
        <w:tc>
          <w:tcPr>
            <w:tcW w:w="0" w:type="auto"/>
          </w:tcPr>
          <w:p w14:paraId="64904975" w14:textId="77777777" w:rsidR="00AB307D" w:rsidRPr="003F2BA0" w:rsidRDefault="00AB307D" w:rsidP="003B6D38">
            <w:pPr>
              <w:spacing w:line="240" w:lineRule="atLeast"/>
              <w:rPr>
                <w:color w:val="333333"/>
                <w:sz w:val="28"/>
                <w:szCs w:val="28"/>
              </w:rPr>
            </w:pPr>
            <w:r w:rsidRPr="003F2BA0">
              <w:rPr>
                <w:color w:val="333333"/>
                <w:sz w:val="28"/>
                <w:szCs w:val="28"/>
              </w:rPr>
              <w:t>Способность занять определенную позицию в конфликтной ситуации.</w:t>
            </w:r>
          </w:p>
        </w:tc>
        <w:tc>
          <w:tcPr>
            <w:tcW w:w="0" w:type="auto"/>
          </w:tcPr>
          <w:p w14:paraId="0E5EFCA0" w14:textId="77777777" w:rsidR="00AB307D" w:rsidRPr="003F2BA0" w:rsidRDefault="00AB307D" w:rsidP="003B6D38">
            <w:pPr>
              <w:spacing w:line="240" w:lineRule="atLeast"/>
              <w:rPr>
                <w:color w:val="333333"/>
                <w:sz w:val="28"/>
                <w:szCs w:val="28"/>
              </w:rPr>
            </w:pPr>
            <w:r w:rsidRPr="003F2BA0">
              <w:rPr>
                <w:color w:val="333333"/>
                <w:sz w:val="28"/>
                <w:szCs w:val="28"/>
              </w:rPr>
              <w:t>Периодически провоцирует конфликты</w:t>
            </w:r>
          </w:p>
          <w:p w14:paraId="6D0E47E9" w14:textId="77777777" w:rsidR="00AB307D" w:rsidRPr="003F2BA0" w:rsidRDefault="00AB307D" w:rsidP="003B6D38">
            <w:pPr>
              <w:spacing w:after="120" w:line="240" w:lineRule="atLeast"/>
              <w:rPr>
                <w:color w:val="333333"/>
                <w:sz w:val="28"/>
                <w:szCs w:val="28"/>
              </w:rPr>
            </w:pPr>
            <w:r w:rsidRPr="003F2BA0">
              <w:rPr>
                <w:color w:val="333333"/>
                <w:sz w:val="28"/>
                <w:szCs w:val="28"/>
              </w:rPr>
              <w:t>Сам в конфликтах не участвует, старается их избегать.</w:t>
            </w:r>
          </w:p>
          <w:p w14:paraId="57E9A1EA" w14:textId="77777777" w:rsidR="00AB307D" w:rsidRPr="003F2BA0" w:rsidRDefault="00AB307D" w:rsidP="003B6D38">
            <w:pPr>
              <w:spacing w:after="120" w:line="240" w:lineRule="atLeast"/>
              <w:rPr>
                <w:color w:val="333333"/>
                <w:sz w:val="28"/>
                <w:szCs w:val="28"/>
              </w:rPr>
            </w:pPr>
            <w:r w:rsidRPr="003F2BA0">
              <w:rPr>
                <w:color w:val="333333"/>
                <w:sz w:val="28"/>
                <w:szCs w:val="28"/>
              </w:rPr>
              <w:t>Пытается самостоятельно уладить возникающие конфликты</w:t>
            </w:r>
          </w:p>
        </w:tc>
      </w:tr>
      <w:tr w:rsidR="00AB307D" w:rsidRPr="003F2BA0" w14:paraId="598521D0" w14:textId="77777777" w:rsidTr="003B6D38">
        <w:tc>
          <w:tcPr>
            <w:tcW w:w="0" w:type="auto"/>
          </w:tcPr>
          <w:p w14:paraId="3C556235" w14:textId="77777777" w:rsidR="00AB307D" w:rsidRPr="003F2BA0" w:rsidRDefault="00AB307D" w:rsidP="003B6D38">
            <w:pPr>
              <w:spacing w:line="240" w:lineRule="atLeast"/>
              <w:rPr>
                <w:color w:val="333333"/>
                <w:sz w:val="28"/>
                <w:szCs w:val="28"/>
              </w:rPr>
            </w:pPr>
            <w:r w:rsidRPr="003F2BA0">
              <w:rPr>
                <w:color w:val="333333"/>
                <w:sz w:val="28"/>
                <w:szCs w:val="28"/>
              </w:rPr>
              <w:t>2. Тип сотрудничества.</w:t>
            </w:r>
          </w:p>
        </w:tc>
        <w:tc>
          <w:tcPr>
            <w:tcW w:w="0" w:type="auto"/>
          </w:tcPr>
          <w:p w14:paraId="32A564CB" w14:textId="77777777" w:rsidR="00AB307D" w:rsidRPr="003F2BA0" w:rsidRDefault="00AB307D" w:rsidP="003B6D38">
            <w:pPr>
              <w:spacing w:line="240" w:lineRule="atLeast"/>
              <w:rPr>
                <w:color w:val="333333"/>
                <w:sz w:val="28"/>
                <w:szCs w:val="28"/>
              </w:rPr>
            </w:pPr>
            <w:r w:rsidRPr="003F2BA0">
              <w:rPr>
                <w:color w:val="333333"/>
                <w:sz w:val="28"/>
                <w:szCs w:val="28"/>
              </w:rPr>
              <w:t>Умение воспринимать общие деля как свои собственные.</w:t>
            </w:r>
          </w:p>
        </w:tc>
        <w:tc>
          <w:tcPr>
            <w:tcW w:w="0" w:type="auto"/>
          </w:tcPr>
          <w:p w14:paraId="0E189BE9" w14:textId="77777777" w:rsidR="00AB307D" w:rsidRPr="003F2BA0" w:rsidRDefault="00AB307D" w:rsidP="003B6D38">
            <w:pPr>
              <w:spacing w:line="240" w:lineRule="atLeast"/>
              <w:rPr>
                <w:color w:val="333333"/>
                <w:sz w:val="28"/>
                <w:szCs w:val="28"/>
              </w:rPr>
            </w:pPr>
            <w:r w:rsidRPr="003F2BA0">
              <w:rPr>
                <w:color w:val="333333"/>
                <w:sz w:val="28"/>
                <w:szCs w:val="28"/>
              </w:rPr>
              <w:t>Избегает участия в общих делах.</w:t>
            </w:r>
          </w:p>
          <w:p w14:paraId="6121FD27" w14:textId="77777777" w:rsidR="00AB307D" w:rsidRPr="003F2BA0" w:rsidRDefault="00AB307D" w:rsidP="003B6D38">
            <w:pPr>
              <w:spacing w:after="120" w:line="240" w:lineRule="atLeast"/>
              <w:rPr>
                <w:color w:val="333333"/>
                <w:sz w:val="28"/>
                <w:szCs w:val="28"/>
              </w:rPr>
            </w:pPr>
            <w:r w:rsidRPr="003F2BA0">
              <w:rPr>
                <w:color w:val="333333"/>
                <w:sz w:val="28"/>
                <w:szCs w:val="28"/>
              </w:rPr>
              <w:t>Участвует при побуждении извне.</w:t>
            </w:r>
          </w:p>
          <w:p w14:paraId="6FF9B441" w14:textId="77777777" w:rsidR="00AB307D" w:rsidRPr="003F2BA0" w:rsidRDefault="00AB307D" w:rsidP="003B6D38">
            <w:pPr>
              <w:spacing w:after="120" w:line="240" w:lineRule="atLeast"/>
              <w:rPr>
                <w:color w:val="333333"/>
                <w:sz w:val="28"/>
                <w:szCs w:val="28"/>
              </w:rPr>
            </w:pPr>
            <w:r w:rsidRPr="003F2BA0">
              <w:rPr>
                <w:color w:val="333333"/>
                <w:sz w:val="28"/>
                <w:szCs w:val="28"/>
              </w:rPr>
              <w:t>Инициативен в общих делах.</w:t>
            </w:r>
          </w:p>
        </w:tc>
      </w:tr>
    </w:tbl>
    <w:p w14:paraId="636F20AC" w14:textId="77777777" w:rsidR="004F4A93" w:rsidRDefault="004F4A93" w:rsidP="00AB307D">
      <w:pPr>
        <w:shd w:val="clear" w:color="auto" w:fill="FFFFFF"/>
        <w:spacing w:after="120" w:line="240" w:lineRule="atLeast"/>
        <w:rPr>
          <w:rFonts w:ascii="Times New Roman" w:eastAsia="Times New Roman" w:hAnsi="Times New Roman" w:cs="Times New Roman"/>
          <w:color w:val="333333"/>
          <w:sz w:val="28"/>
          <w:szCs w:val="28"/>
          <w:lang w:eastAsia="ru-RU"/>
        </w:rPr>
      </w:pPr>
    </w:p>
    <w:p w14:paraId="394546D8" w14:textId="77777777" w:rsidR="004F4A93" w:rsidRDefault="004F4A93">
      <w:pPr>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br w:type="page"/>
      </w:r>
    </w:p>
    <w:p w14:paraId="31BB9693" w14:textId="77777777" w:rsidR="00AB307D" w:rsidRDefault="00AB307D" w:rsidP="00AB307D">
      <w:pPr>
        <w:shd w:val="clear" w:color="auto" w:fill="FFFFFF"/>
        <w:spacing w:after="120" w:line="240" w:lineRule="atLeast"/>
        <w:rPr>
          <w:rFonts w:ascii="Times New Roman" w:eastAsia="Times New Roman" w:hAnsi="Times New Roman" w:cs="Times New Roman"/>
          <w:color w:val="333333"/>
          <w:sz w:val="28"/>
          <w:szCs w:val="28"/>
          <w:lang w:eastAsia="ru-RU"/>
        </w:rPr>
      </w:pPr>
    </w:p>
    <w:p w14:paraId="048C5189" w14:textId="77777777" w:rsidR="00BD736C" w:rsidRPr="004F4A93" w:rsidRDefault="00BD736C" w:rsidP="004F4A93">
      <w:pPr>
        <w:jc w:val="center"/>
        <w:rPr>
          <w:rFonts w:ascii="Times New Roman" w:hAnsi="Times New Roman" w:cs="Times New Roman"/>
          <w:b/>
          <w:sz w:val="28"/>
          <w:szCs w:val="28"/>
        </w:rPr>
      </w:pPr>
      <w:r w:rsidRPr="004F4A93">
        <w:rPr>
          <w:rFonts w:ascii="Times New Roman" w:hAnsi="Times New Roman" w:cs="Times New Roman"/>
          <w:b/>
          <w:sz w:val="28"/>
          <w:szCs w:val="28"/>
        </w:rPr>
        <w:t>Список литературы для детей</w:t>
      </w:r>
    </w:p>
    <w:p w14:paraId="162096DD" w14:textId="77777777" w:rsidR="00BD736C" w:rsidRPr="00BD736C" w:rsidRDefault="00BD736C" w:rsidP="00BD736C">
      <w:pPr>
        <w:shd w:val="clear" w:color="auto" w:fill="FFFFFF"/>
        <w:spacing w:after="120" w:line="240" w:lineRule="atLeast"/>
        <w:rPr>
          <w:rFonts w:ascii="Times New Roman" w:eastAsia="Times New Roman" w:hAnsi="Times New Roman" w:cs="Times New Roman"/>
          <w:color w:val="333333"/>
          <w:sz w:val="28"/>
          <w:szCs w:val="28"/>
          <w:lang w:eastAsia="ru-RU"/>
        </w:rPr>
      </w:pPr>
    </w:p>
    <w:p w14:paraId="7B48688F" w14:textId="77777777" w:rsidR="00BD736C" w:rsidRPr="00BD736C" w:rsidRDefault="00BD736C" w:rsidP="00BD736C">
      <w:pPr>
        <w:shd w:val="clear" w:color="auto" w:fill="FFFFFF"/>
        <w:spacing w:after="120" w:line="240" w:lineRule="atLeast"/>
        <w:rPr>
          <w:rFonts w:ascii="Times New Roman" w:eastAsia="Times New Roman" w:hAnsi="Times New Roman" w:cs="Times New Roman"/>
          <w:color w:val="333333"/>
          <w:sz w:val="28"/>
          <w:szCs w:val="28"/>
          <w:lang w:eastAsia="ru-RU"/>
        </w:rPr>
      </w:pPr>
      <w:r w:rsidRPr="00BD736C">
        <w:rPr>
          <w:rFonts w:ascii="Times New Roman" w:eastAsia="Times New Roman" w:hAnsi="Times New Roman" w:cs="Times New Roman"/>
          <w:color w:val="333333"/>
          <w:sz w:val="28"/>
          <w:szCs w:val="28"/>
          <w:lang w:eastAsia="ru-RU"/>
        </w:rPr>
        <w:t xml:space="preserve">          1. Все для девочек: Рукоделие и домоводство. - М.: Астрель, 2002. - 544с.: ил.</w:t>
      </w:r>
      <w:r w:rsidRPr="00BD736C">
        <w:rPr>
          <w:rFonts w:ascii="Times New Roman" w:eastAsia="Times New Roman" w:hAnsi="Times New Roman" w:cs="Times New Roman"/>
          <w:color w:val="333333"/>
          <w:sz w:val="28"/>
          <w:szCs w:val="28"/>
          <w:lang w:val="en-US" w:eastAsia="ru-RU"/>
        </w:rPr>
        <w:t>http</w:t>
      </w:r>
      <w:r w:rsidRPr="00BD736C">
        <w:rPr>
          <w:rFonts w:ascii="Times New Roman" w:eastAsia="Times New Roman" w:hAnsi="Times New Roman" w:cs="Times New Roman"/>
          <w:color w:val="333333"/>
          <w:sz w:val="28"/>
          <w:szCs w:val="28"/>
          <w:lang w:eastAsia="ru-RU"/>
        </w:rPr>
        <w:t xml:space="preserve">:// </w:t>
      </w:r>
      <w:r w:rsidRPr="00BD736C">
        <w:rPr>
          <w:rFonts w:ascii="Times New Roman" w:eastAsia="Times New Roman" w:hAnsi="Times New Roman" w:cs="Times New Roman"/>
          <w:color w:val="333333"/>
          <w:sz w:val="28"/>
          <w:szCs w:val="28"/>
          <w:lang w:val="en-US" w:eastAsia="ru-RU"/>
        </w:rPr>
        <w:t>www</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liveinternet</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ru</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users</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galina</w:t>
      </w:r>
      <w:r w:rsidRPr="00BD736C">
        <w:rPr>
          <w:rFonts w:ascii="Times New Roman" w:eastAsia="Times New Roman" w:hAnsi="Times New Roman" w:cs="Times New Roman"/>
          <w:color w:val="333333"/>
          <w:sz w:val="28"/>
          <w:szCs w:val="28"/>
          <w:lang w:eastAsia="ru-RU"/>
        </w:rPr>
        <w:t>_</w:t>
      </w:r>
      <w:r w:rsidRPr="00BD736C">
        <w:rPr>
          <w:rFonts w:ascii="Times New Roman" w:eastAsia="Times New Roman" w:hAnsi="Times New Roman" w:cs="Times New Roman"/>
          <w:color w:val="333333"/>
          <w:sz w:val="28"/>
          <w:szCs w:val="28"/>
          <w:lang w:val="en-US" w:eastAsia="ru-RU"/>
        </w:rPr>
        <w:t>o</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post</w:t>
      </w:r>
      <w:r w:rsidRPr="00BD736C">
        <w:rPr>
          <w:rFonts w:ascii="Times New Roman" w:eastAsia="Times New Roman" w:hAnsi="Times New Roman" w:cs="Times New Roman"/>
          <w:color w:val="333333"/>
          <w:sz w:val="28"/>
          <w:szCs w:val="28"/>
          <w:lang w:eastAsia="ru-RU"/>
        </w:rPr>
        <w:t>424280643/</w:t>
      </w:r>
    </w:p>
    <w:p w14:paraId="23E032B5" w14:textId="77777777" w:rsidR="00BD736C" w:rsidRPr="00BD736C" w:rsidRDefault="00BD736C" w:rsidP="00BD736C">
      <w:pPr>
        <w:shd w:val="clear" w:color="auto" w:fill="FFFFFF"/>
        <w:spacing w:after="120" w:line="240" w:lineRule="atLeast"/>
        <w:rPr>
          <w:rFonts w:ascii="Times New Roman" w:eastAsia="Times New Roman" w:hAnsi="Times New Roman" w:cs="Times New Roman"/>
          <w:color w:val="333333"/>
          <w:sz w:val="28"/>
          <w:szCs w:val="28"/>
          <w:lang w:eastAsia="ru-RU"/>
        </w:rPr>
      </w:pPr>
      <w:r w:rsidRPr="00BD736C">
        <w:rPr>
          <w:rFonts w:ascii="Times New Roman" w:eastAsia="Times New Roman" w:hAnsi="Times New Roman" w:cs="Times New Roman"/>
          <w:color w:val="333333"/>
          <w:sz w:val="28"/>
          <w:szCs w:val="28"/>
          <w:lang w:eastAsia="ru-RU"/>
        </w:rPr>
        <w:t xml:space="preserve">          2. Егорова Р.И., Монастырская В.П.: Учись шить: Кн. Для учащихся сред. шк. Возраста. – 2-е изд. - М.: Просвещение, 1989. – 160с.: ил.</w:t>
      </w:r>
      <w:r w:rsidRPr="00BD736C">
        <w:rPr>
          <w:rFonts w:ascii="Times New Roman" w:eastAsia="Times New Roman" w:hAnsi="Times New Roman" w:cs="Times New Roman"/>
          <w:color w:val="333333"/>
          <w:sz w:val="28"/>
          <w:szCs w:val="28"/>
          <w:lang w:val="en-US" w:eastAsia="ru-RU"/>
        </w:rPr>
        <w:t>https</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www</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ozon</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ru</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context</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detail</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id</w:t>
      </w:r>
      <w:r w:rsidRPr="00BD736C">
        <w:rPr>
          <w:rFonts w:ascii="Times New Roman" w:eastAsia="Times New Roman" w:hAnsi="Times New Roman" w:cs="Times New Roman"/>
          <w:color w:val="333333"/>
          <w:sz w:val="28"/>
          <w:szCs w:val="28"/>
          <w:lang w:eastAsia="ru-RU"/>
        </w:rPr>
        <w:t>/3543329/</w:t>
      </w:r>
    </w:p>
    <w:p w14:paraId="6B060DDD" w14:textId="77777777" w:rsidR="00BD736C" w:rsidRPr="00BD736C" w:rsidRDefault="00BD736C" w:rsidP="00BD736C">
      <w:pPr>
        <w:shd w:val="clear" w:color="auto" w:fill="FFFFFF"/>
        <w:spacing w:after="120" w:line="240" w:lineRule="atLeast"/>
        <w:rPr>
          <w:rFonts w:ascii="Times New Roman" w:eastAsia="Times New Roman" w:hAnsi="Times New Roman" w:cs="Times New Roman"/>
          <w:color w:val="333333"/>
          <w:sz w:val="28"/>
          <w:szCs w:val="28"/>
          <w:lang w:eastAsia="ru-RU"/>
        </w:rPr>
      </w:pPr>
      <w:r w:rsidRPr="00BD736C">
        <w:rPr>
          <w:rFonts w:ascii="Times New Roman" w:eastAsia="Times New Roman" w:hAnsi="Times New Roman" w:cs="Times New Roman"/>
          <w:color w:val="333333"/>
          <w:sz w:val="28"/>
          <w:szCs w:val="28"/>
          <w:lang w:eastAsia="ru-RU"/>
        </w:rPr>
        <w:t xml:space="preserve">          3. Калинич  М.М., Павловская Л.М., Савиных В.П. Рукоделие для детей. - Мн.: Польша,1997. - 201с.</w:t>
      </w:r>
      <w:r w:rsidRPr="00BD736C">
        <w:rPr>
          <w:rFonts w:ascii="Times New Roman" w:eastAsia="Times New Roman" w:hAnsi="Times New Roman" w:cs="Times New Roman"/>
          <w:color w:val="333333"/>
          <w:sz w:val="28"/>
          <w:szCs w:val="28"/>
          <w:lang w:val="en-US" w:eastAsia="ru-RU"/>
        </w:rPr>
        <w:t>https</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www</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twirpx</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com</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file</w:t>
      </w:r>
      <w:r w:rsidRPr="00BD736C">
        <w:rPr>
          <w:rFonts w:ascii="Times New Roman" w:eastAsia="Times New Roman" w:hAnsi="Times New Roman" w:cs="Times New Roman"/>
          <w:color w:val="333333"/>
          <w:sz w:val="28"/>
          <w:szCs w:val="28"/>
          <w:lang w:eastAsia="ru-RU"/>
        </w:rPr>
        <w:t>/891134/</w:t>
      </w:r>
    </w:p>
    <w:p w14:paraId="624EB565" w14:textId="77777777" w:rsidR="00BD736C" w:rsidRPr="00BD736C" w:rsidRDefault="00BD736C" w:rsidP="00BD736C">
      <w:pPr>
        <w:shd w:val="clear" w:color="auto" w:fill="FFFFFF"/>
        <w:spacing w:after="120" w:line="240" w:lineRule="atLeast"/>
        <w:rPr>
          <w:rFonts w:ascii="Times New Roman" w:eastAsia="Times New Roman" w:hAnsi="Times New Roman" w:cs="Times New Roman"/>
          <w:color w:val="333333"/>
          <w:sz w:val="28"/>
          <w:szCs w:val="28"/>
          <w:lang w:eastAsia="ru-RU"/>
        </w:rPr>
      </w:pPr>
      <w:r w:rsidRPr="00BD736C">
        <w:rPr>
          <w:rFonts w:ascii="Times New Roman" w:eastAsia="Times New Roman" w:hAnsi="Times New Roman" w:cs="Times New Roman"/>
          <w:color w:val="333333"/>
          <w:sz w:val="28"/>
          <w:szCs w:val="28"/>
          <w:lang w:eastAsia="ru-RU"/>
        </w:rPr>
        <w:t xml:space="preserve">          4. Кочетова С.В. Мягкая игрушка. - М.: Рипол Классик, 2001. - 96с.: ил.</w:t>
      </w:r>
      <w:r w:rsidRPr="00BD736C">
        <w:rPr>
          <w:rFonts w:ascii="Times New Roman" w:eastAsia="Times New Roman" w:hAnsi="Times New Roman" w:cs="Times New Roman"/>
          <w:color w:val="333333"/>
          <w:sz w:val="28"/>
          <w:szCs w:val="28"/>
          <w:lang w:val="en-US" w:eastAsia="ru-RU"/>
        </w:rPr>
        <w:t>https</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www</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twirpx</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com</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file</w:t>
      </w:r>
      <w:r w:rsidRPr="00BD736C">
        <w:rPr>
          <w:rFonts w:ascii="Times New Roman" w:eastAsia="Times New Roman" w:hAnsi="Times New Roman" w:cs="Times New Roman"/>
          <w:color w:val="333333"/>
          <w:sz w:val="28"/>
          <w:szCs w:val="28"/>
          <w:lang w:eastAsia="ru-RU"/>
        </w:rPr>
        <w:t>/347299/</w:t>
      </w:r>
    </w:p>
    <w:p w14:paraId="0091C2EE" w14:textId="77777777" w:rsidR="00BD736C" w:rsidRPr="00BD736C" w:rsidRDefault="00BD736C" w:rsidP="00BD736C">
      <w:pPr>
        <w:shd w:val="clear" w:color="auto" w:fill="FFFFFF"/>
        <w:spacing w:after="120" w:line="240" w:lineRule="atLeast"/>
        <w:rPr>
          <w:rFonts w:ascii="Times New Roman" w:eastAsia="Times New Roman" w:hAnsi="Times New Roman" w:cs="Times New Roman"/>
          <w:color w:val="333333"/>
          <w:sz w:val="28"/>
          <w:szCs w:val="28"/>
          <w:lang w:eastAsia="ru-RU"/>
        </w:rPr>
      </w:pPr>
      <w:r w:rsidRPr="00BD736C">
        <w:rPr>
          <w:rFonts w:ascii="Times New Roman" w:eastAsia="Times New Roman" w:hAnsi="Times New Roman" w:cs="Times New Roman"/>
          <w:color w:val="333333"/>
          <w:sz w:val="28"/>
          <w:szCs w:val="28"/>
          <w:lang w:eastAsia="ru-RU"/>
        </w:rPr>
        <w:t xml:space="preserve">          5. Максимова М.В., Кузьмина М.А. Лоскутики. – М.: Эксмо-Пресс, 1998. - 112с.: ил.</w:t>
      </w:r>
      <w:r w:rsidRPr="00BD736C">
        <w:rPr>
          <w:rFonts w:ascii="Times New Roman" w:eastAsia="Times New Roman" w:hAnsi="Times New Roman" w:cs="Times New Roman"/>
          <w:color w:val="333333"/>
          <w:sz w:val="28"/>
          <w:szCs w:val="28"/>
          <w:lang w:val="en-US" w:eastAsia="ru-RU"/>
        </w:rPr>
        <w:t>https</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www</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twirpx</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com</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file</w:t>
      </w:r>
      <w:r w:rsidRPr="00BD736C">
        <w:rPr>
          <w:rFonts w:ascii="Times New Roman" w:eastAsia="Times New Roman" w:hAnsi="Times New Roman" w:cs="Times New Roman"/>
          <w:color w:val="333333"/>
          <w:sz w:val="28"/>
          <w:szCs w:val="28"/>
          <w:lang w:eastAsia="ru-RU"/>
        </w:rPr>
        <w:t>/336675/</w:t>
      </w:r>
    </w:p>
    <w:p w14:paraId="72EFD2C4" w14:textId="77777777" w:rsidR="00BD736C" w:rsidRPr="00BD736C" w:rsidRDefault="00BD736C" w:rsidP="00BD736C">
      <w:pPr>
        <w:shd w:val="clear" w:color="auto" w:fill="FFFFFF"/>
        <w:spacing w:after="120" w:line="240" w:lineRule="atLeast"/>
        <w:rPr>
          <w:rFonts w:ascii="Times New Roman" w:eastAsia="Times New Roman" w:hAnsi="Times New Roman" w:cs="Times New Roman"/>
          <w:color w:val="333333"/>
          <w:sz w:val="28"/>
          <w:szCs w:val="28"/>
          <w:lang w:eastAsia="ru-RU"/>
        </w:rPr>
      </w:pPr>
      <w:r w:rsidRPr="00BD736C">
        <w:rPr>
          <w:rFonts w:ascii="Times New Roman" w:eastAsia="Times New Roman" w:hAnsi="Times New Roman" w:cs="Times New Roman"/>
          <w:color w:val="333333"/>
          <w:sz w:val="28"/>
          <w:szCs w:val="28"/>
          <w:lang w:eastAsia="ru-RU"/>
        </w:rPr>
        <w:t xml:space="preserve">          6. Терешкович Т.А. Рукодельница. - Мн.: Польша, 1993. - 226с.: ил.</w:t>
      </w:r>
      <w:r w:rsidRPr="00BD736C">
        <w:rPr>
          <w:rFonts w:ascii="Times New Roman" w:eastAsia="Times New Roman" w:hAnsi="Times New Roman" w:cs="Times New Roman"/>
          <w:color w:val="333333"/>
          <w:sz w:val="28"/>
          <w:szCs w:val="28"/>
          <w:lang w:val="en-US" w:eastAsia="ru-RU"/>
        </w:rPr>
        <w:t>https</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search</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rsl</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ru</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ru</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record</w:t>
      </w:r>
      <w:r w:rsidRPr="00BD736C">
        <w:rPr>
          <w:rFonts w:ascii="Times New Roman" w:eastAsia="Times New Roman" w:hAnsi="Times New Roman" w:cs="Times New Roman"/>
          <w:color w:val="333333"/>
          <w:sz w:val="28"/>
          <w:szCs w:val="28"/>
          <w:lang w:eastAsia="ru-RU"/>
        </w:rPr>
        <w:t>/01001643651</w:t>
      </w:r>
    </w:p>
    <w:p w14:paraId="75758CC8" w14:textId="77777777" w:rsidR="00BD736C" w:rsidRPr="00BD736C" w:rsidRDefault="00BD736C" w:rsidP="00BD736C">
      <w:pPr>
        <w:shd w:val="clear" w:color="auto" w:fill="FFFFFF"/>
        <w:spacing w:after="120" w:line="240" w:lineRule="atLeast"/>
        <w:rPr>
          <w:rFonts w:ascii="Times New Roman" w:eastAsia="Times New Roman" w:hAnsi="Times New Roman" w:cs="Times New Roman"/>
          <w:color w:val="333333"/>
          <w:sz w:val="28"/>
          <w:szCs w:val="28"/>
          <w:lang w:eastAsia="ru-RU"/>
        </w:rPr>
      </w:pPr>
      <w:r w:rsidRPr="00BD736C">
        <w:rPr>
          <w:rFonts w:ascii="Times New Roman" w:eastAsia="Times New Roman" w:hAnsi="Times New Roman" w:cs="Times New Roman"/>
          <w:color w:val="333333"/>
          <w:sz w:val="28"/>
          <w:szCs w:val="28"/>
          <w:lang w:eastAsia="ru-RU"/>
        </w:rPr>
        <w:t xml:space="preserve">          7.Хворостухина С.А. Золотая книга домашнего рукоделия. – М.: Вече,2005. – 512с.</w:t>
      </w:r>
      <w:r w:rsidRPr="00BD736C">
        <w:rPr>
          <w:rFonts w:ascii="Times New Roman" w:eastAsia="Times New Roman" w:hAnsi="Times New Roman" w:cs="Times New Roman"/>
          <w:color w:val="333333"/>
          <w:sz w:val="28"/>
          <w:szCs w:val="28"/>
          <w:lang w:val="en-US" w:eastAsia="ru-RU"/>
        </w:rPr>
        <w:t>https</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www</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twirpx</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com</w:t>
      </w:r>
      <w:r w:rsidRPr="00BD736C">
        <w:rPr>
          <w:rFonts w:ascii="Times New Roman" w:eastAsia="Times New Roman" w:hAnsi="Times New Roman" w:cs="Times New Roman"/>
          <w:color w:val="333333"/>
          <w:sz w:val="28"/>
          <w:szCs w:val="28"/>
          <w:lang w:eastAsia="ru-RU"/>
        </w:rPr>
        <w:t>/</w:t>
      </w:r>
      <w:r w:rsidRPr="00BD736C">
        <w:rPr>
          <w:rFonts w:ascii="Times New Roman" w:eastAsia="Times New Roman" w:hAnsi="Times New Roman" w:cs="Times New Roman"/>
          <w:color w:val="333333"/>
          <w:sz w:val="28"/>
          <w:szCs w:val="28"/>
          <w:lang w:val="en-US" w:eastAsia="ru-RU"/>
        </w:rPr>
        <w:t>file</w:t>
      </w:r>
      <w:r w:rsidRPr="00BD736C">
        <w:rPr>
          <w:rFonts w:ascii="Times New Roman" w:eastAsia="Times New Roman" w:hAnsi="Times New Roman" w:cs="Times New Roman"/>
          <w:color w:val="333333"/>
          <w:sz w:val="28"/>
          <w:szCs w:val="28"/>
          <w:lang w:eastAsia="ru-RU"/>
        </w:rPr>
        <w:t>/585609/</w:t>
      </w:r>
    </w:p>
    <w:p w14:paraId="39A6C978" w14:textId="77777777" w:rsidR="00BD736C" w:rsidRPr="003F2BA0" w:rsidRDefault="00BD736C" w:rsidP="00AB307D">
      <w:pPr>
        <w:shd w:val="clear" w:color="auto" w:fill="FFFFFF"/>
        <w:spacing w:after="120" w:line="240" w:lineRule="atLeast"/>
        <w:rPr>
          <w:rFonts w:ascii="Times New Roman" w:eastAsia="Times New Roman" w:hAnsi="Times New Roman" w:cs="Times New Roman"/>
          <w:color w:val="333333"/>
          <w:sz w:val="28"/>
          <w:szCs w:val="28"/>
          <w:lang w:eastAsia="ru-RU"/>
        </w:rPr>
      </w:pPr>
    </w:p>
    <w:tbl>
      <w:tblPr>
        <w:tblW w:w="1599" w:type="dxa"/>
        <w:shd w:val="clear" w:color="auto" w:fill="FFFFFF"/>
        <w:tblCellMar>
          <w:top w:w="135" w:type="dxa"/>
          <w:left w:w="135" w:type="dxa"/>
          <w:bottom w:w="135" w:type="dxa"/>
          <w:right w:w="135" w:type="dxa"/>
        </w:tblCellMar>
        <w:tblLook w:val="04A0" w:firstRow="1" w:lastRow="0" w:firstColumn="1" w:lastColumn="0" w:noHBand="0" w:noVBand="1"/>
      </w:tblPr>
      <w:tblGrid>
        <w:gridCol w:w="319"/>
        <w:gridCol w:w="320"/>
        <w:gridCol w:w="320"/>
        <w:gridCol w:w="320"/>
        <w:gridCol w:w="320"/>
      </w:tblGrid>
      <w:tr w:rsidR="00AB307D" w:rsidRPr="003F2BA0" w14:paraId="67501A19" w14:textId="77777777" w:rsidTr="00A96295">
        <w:trPr>
          <w:trHeight w:val="43"/>
        </w:trPr>
        <w:tc>
          <w:tcPr>
            <w:tcW w:w="0" w:type="auto"/>
            <w:gridSpan w:val="5"/>
            <w:shd w:val="clear" w:color="auto" w:fill="FFFFFF"/>
            <w:hideMark/>
          </w:tcPr>
          <w:p w14:paraId="4E8BE153" w14:textId="77777777" w:rsidR="00AB307D" w:rsidRPr="003F2BA0" w:rsidRDefault="00AB307D" w:rsidP="003B6D38">
            <w:pPr>
              <w:spacing w:after="0" w:line="240" w:lineRule="atLeast"/>
              <w:rPr>
                <w:rFonts w:ascii="Times New Roman" w:eastAsia="Times New Roman" w:hAnsi="Times New Roman" w:cs="Times New Roman"/>
                <w:color w:val="333333"/>
                <w:sz w:val="28"/>
                <w:szCs w:val="28"/>
                <w:lang w:eastAsia="ru-RU"/>
              </w:rPr>
            </w:pPr>
          </w:p>
        </w:tc>
      </w:tr>
      <w:tr w:rsidR="00AB307D" w:rsidRPr="003F2BA0" w14:paraId="6BF37E82" w14:textId="77777777" w:rsidTr="00A96295">
        <w:trPr>
          <w:trHeight w:val="43"/>
        </w:trPr>
        <w:tc>
          <w:tcPr>
            <w:tcW w:w="0" w:type="auto"/>
            <w:shd w:val="clear" w:color="auto" w:fill="FFFFFF"/>
            <w:hideMark/>
          </w:tcPr>
          <w:p w14:paraId="07060EF9" w14:textId="77777777" w:rsidR="00AB307D" w:rsidRPr="003F2BA0" w:rsidRDefault="00AB307D" w:rsidP="003B6D38">
            <w:pPr>
              <w:spacing w:after="0" w:line="240" w:lineRule="atLeast"/>
              <w:rPr>
                <w:rFonts w:ascii="Times New Roman" w:eastAsia="Times New Roman" w:hAnsi="Times New Roman" w:cs="Times New Roman"/>
                <w:color w:val="333333"/>
                <w:sz w:val="28"/>
                <w:szCs w:val="28"/>
                <w:lang w:eastAsia="ru-RU"/>
              </w:rPr>
            </w:pPr>
          </w:p>
        </w:tc>
        <w:tc>
          <w:tcPr>
            <w:tcW w:w="0" w:type="auto"/>
            <w:shd w:val="clear" w:color="auto" w:fill="FFFFFF"/>
            <w:hideMark/>
          </w:tcPr>
          <w:p w14:paraId="0E790A6D" w14:textId="77777777" w:rsidR="00AB307D" w:rsidRPr="003F2BA0" w:rsidRDefault="00AB307D" w:rsidP="003B6D38">
            <w:pPr>
              <w:spacing w:after="0" w:line="240" w:lineRule="atLeast"/>
              <w:rPr>
                <w:rFonts w:ascii="Times New Roman" w:eastAsia="Times New Roman" w:hAnsi="Times New Roman" w:cs="Times New Roman"/>
                <w:color w:val="333333"/>
                <w:sz w:val="28"/>
                <w:szCs w:val="28"/>
                <w:lang w:eastAsia="ru-RU"/>
              </w:rPr>
            </w:pPr>
          </w:p>
        </w:tc>
        <w:tc>
          <w:tcPr>
            <w:tcW w:w="0" w:type="auto"/>
            <w:shd w:val="clear" w:color="auto" w:fill="FFFFFF"/>
            <w:hideMark/>
          </w:tcPr>
          <w:p w14:paraId="5491B244" w14:textId="77777777" w:rsidR="00AB307D" w:rsidRPr="003F2BA0" w:rsidRDefault="00AB307D" w:rsidP="003B6D38">
            <w:pPr>
              <w:spacing w:after="0" w:line="240" w:lineRule="atLeast"/>
              <w:rPr>
                <w:rFonts w:ascii="Times New Roman" w:eastAsia="Times New Roman" w:hAnsi="Times New Roman" w:cs="Times New Roman"/>
                <w:color w:val="333333"/>
                <w:sz w:val="28"/>
                <w:szCs w:val="28"/>
                <w:lang w:eastAsia="ru-RU"/>
              </w:rPr>
            </w:pPr>
          </w:p>
        </w:tc>
        <w:tc>
          <w:tcPr>
            <w:tcW w:w="0" w:type="auto"/>
            <w:shd w:val="clear" w:color="auto" w:fill="FFFFFF"/>
            <w:hideMark/>
          </w:tcPr>
          <w:p w14:paraId="7470BD28" w14:textId="77777777" w:rsidR="00AB307D" w:rsidRPr="003F2BA0" w:rsidRDefault="00AB307D" w:rsidP="003B6D38">
            <w:pPr>
              <w:spacing w:after="120" w:line="240" w:lineRule="atLeast"/>
              <w:rPr>
                <w:rFonts w:ascii="Times New Roman" w:eastAsia="Times New Roman" w:hAnsi="Times New Roman" w:cs="Times New Roman"/>
                <w:color w:val="333333"/>
                <w:sz w:val="28"/>
                <w:szCs w:val="28"/>
                <w:lang w:eastAsia="ru-RU"/>
              </w:rPr>
            </w:pPr>
          </w:p>
        </w:tc>
        <w:tc>
          <w:tcPr>
            <w:tcW w:w="0" w:type="auto"/>
            <w:shd w:val="clear" w:color="auto" w:fill="FFFFFF"/>
            <w:hideMark/>
          </w:tcPr>
          <w:p w14:paraId="24159B4C" w14:textId="77777777" w:rsidR="00AB307D" w:rsidRPr="003F2BA0" w:rsidRDefault="00AB307D" w:rsidP="003B6D38">
            <w:pPr>
              <w:spacing w:after="0" w:line="240" w:lineRule="auto"/>
              <w:rPr>
                <w:rFonts w:ascii="Times New Roman" w:eastAsia="Times New Roman" w:hAnsi="Times New Roman" w:cs="Times New Roman"/>
                <w:color w:val="333333"/>
                <w:sz w:val="28"/>
                <w:szCs w:val="28"/>
                <w:lang w:eastAsia="ru-RU"/>
              </w:rPr>
            </w:pPr>
          </w:p>
        </w:tc>
      </w:tr>
      <w:tr w:rsidR="00AB307D" w:rsidRPr="003F2BA0" w14:paraId="5062CA81" w14:textId="77777777" w:rsidTr="00A96295">
        <w:trPr>
          <w:gridAfter w:val="4"/>
          <w:trHeight w:val="95"/>
        </w:trPr>
        <w:tc>
          <w:tcPr>
            <w:tcW w:w="0" w:type="auto"/>
            <w:shd w:val="clear" w:color="auto" w:fill="FFFFFF"/>
            <w:hideMark/>
          </w:tcPr>
          <w:p w14:paraId="77494180" w14:textId="77777777" w:rsidR="00AB307D" w:rsidRPr="003F2BA0" w:rsidRDefault="00AB307D" w:rsidP="003B6D38">
            <w:pPr>
              <w:spacing w:after="0" w:line="240" w:lineRule="atLeast"/>
              <w:rPr>
                <w:rFonts w:ascii="Times New Roman" w:eastAsia="Times New Roman" w:hAnsi="Times New Roman" w:cs="Times New Roman"/>
                <w:color w:val="333333"/>
                <w:sz w:val="28"/>
                <w:szCs w:val="28"/>
                <w:lang w:eastAsia="ru-RU"/>
              </w:rPr>
            </w:pPr>
          </w:p>
        </w:tc>
      </w:tr>
      <w:tr w:rsidR="00AB307D" w:rsidRPr="003F2BA0" w14:paraId="7EB2A2D2" w14:textId="77777777" w:rsidTr="00A96295">
        <w:trPr>
          <w:gridAfter w:val="4"/>
          <w:trHeight w:val="95"/>
        </w:trPr>
        <w:tc>
          <w:tcPr>
            <w:tcW w:w="0" w:type="auto"/>
            <w:shd w:val="clear" w:color="auto" w:fill="FFFFFF"/>
          </w:tcPr>
          <w:p w14:paraId="78FF8C34" w14:textId="77777777" w:rsidR="00AB307D" w:rsidRPr="003F2BA0" w:rsidRDefault="00AB307D" w:rsidP="003B6D38">
            <w:pPr>
              <w:spacing w:after="0" w:line="240" w:lineRule="atLeast"/>
              <w:rPr>
                <w:rFonts w:ascii="Times New Roman" w:eastAsia="Times New Roman" w:hAnsi="Times New Roman" w:cs="Times New Roman"/>
                <w:color w:val="333333"/>
                <w:sz w:val="28"/>
                <w:szCs w:val="28"/>
                <w:lang w:eastAsia="ru-RU"/>
              </w:rPr>
            </w:pPr>
          </w:p>
        </w:tc>
      </w:tr>
      <w:tr w:rsidR="00AB307D" w:rsidRPr="003F2BA0" w14:paraId="4AB6A2C4" w14:textId="77777777" w:rsidTr="00A96295">
        <w:trPr>
          <w:trHeight w:val="43"/>
        </w:trPr>
        <w:tc>
          <w:tcPr>
            <w:tcW w:w="0" w:type="auto"/>
            <w:gridSpan w:val="5"/>
            <w:shd w:val="clear" w:color="auto" w:fill="FFFFFF"/>
            <w:hideMark/>
          </w:tcPr>
          <w:p w14:paraId="261D3CEA" w14:textId="77777777" w:rsidR="00AB307D" w:rsidRPr="003F2BA0" w:rsidRDefault="00AB307D" w:rsidP="003B6D38">
            <w:pPr>
              <w:spacing w:after="0" w:line="240" w:lineRule="atLeast"/>
              <w:rPr>
                <w:rFonts w:ascii="Times New Roman" w:eastAsia="Times New Roman" w:hAnsi="Times New Roman" w:cs="Times New Roman"/>
                <w:color w:val="333333"/>
                <w:sz w:val="28"/>
                <w:szCs w:val="28"/>
                <w:lang w:eastAsia="ru-RU"/>
              </w:rPr>
            </w:pPr>
          </w:p>
        </w:tc>
      </w:tr>
      <w:tr w:rsidR="00A96295" w:rsidRPr="003F2BA0" w14:paraId="1B78778F" w14:textId="77777777" w:rsidTr="00BD736C">
        <w:trPr>
          <w:trHeight w:val="474"/>
        </w:trPr>
        <w:tc>
          <w:tcPr>
            <w:tcW w:w="0" w:type="auto"/>
            <w:gridSpan w:val="5"/>
            <w:shd w:val="clear" w:color="auto" w:fill="FFFFFF"/>
          </w:tcPr>
          <w:p w14:paraId="5B8F1729" w14:textId="77777777" w:rsidR="00A96295" w:rsidRPr="003F2BA0" w:rsidRDefault="00A96295" w:rsidP="003B6D38">
            <w:pPr>
              <w:spacing w:after="0" w:line="240" w:lineRule="atLeast"/>
              <w:rPr>
                <w:rFonts w:ascii="Times New Roman" w:eastAsia="Times New Roman" w:hAnsi="Times New Roman" w:cs="Times New Roman"/>
                <w:color w:val="333333"/>
                <w:sz w:val="28"/>
                <w:szCs w:val="28"/>
                <w:lang w:eastAsia="ru-RU"/>
              </w:rPr>
            </w:pPr>
          </w:p>
        </w:tc>
      </w:tr>
      <w:tr w:rsidR="00BD736C" w:rsidRPr="003F2BA0" w14:paraId="524F6DF7" w14:textId="77777777" w:rsidTr="00BD736C">
        <w:trPr>
          <w:trHeight w:val="474"/>
        </w:trPr>
        <w:tc>
          <w:tcPr>
            <w:tcW w:w="0" w:type="auto"/>
            <w:gridSpan w:val="5"/>
            <w:shd w:val="clear" w:color="auto" w:fill="FFFFFF"/>
          </w:tcPr>
          <w:p w14:paraId="778F5F7E" w14:textId="77777777" w:rsidR="00BD736C" w:rsidRPr="003F2BA0" w:rsidRDefault="00BD736C" w:rsidP="003B6D38">
            <w:pPr>
              <w:spacing w:after="0" w:line="240" w:lineRule="atLeast"/>
              <w:rPr>
                <w:rFonts w:ascii="Times New Roman" w:eastAsia="Times New Roman" w:hAnsi="Times New Roman" w:cs="Times New Roman"/>
                <w:color w:val="333333"/>
                <w:sz w:val="28"/>
                <w:szCs w:val="28"/>
                <w:lang w:eastAsia="ru-RU"/>
              </w:rPr>
            </w:pPr>
          </w:p>
        </w:tc>
      </w:tr>
    </w:tbl>
    <w:p w14:paraId="4C3A8D0C" w14:textId="77777777" w:rsidR="00BD736C" w:rsidRDefault="00BD736C" w:rsidP="00BD736C">
      <w:pPr>
        <w:rPr>
          <w:rFonts w:ascii="Times New Roman" w:eastAsia="Calibri" w:hAnsi="Times New Roman" w:cs="Times New Roman"/>
          <w:b/>
          <w:sz w:val="28"/>
          <w:szCs w:val="28"/>
        </w:rPr>
      </w:pPr>
    </w:p>
    <w:p w14:paraId="7D41E9E9" w14:textId="77777777" w:rsidR="00BD736C" w:rsidRDefault="00BD736C" w:rsidP="00BD736C">
      <w:pPr>
        <w:rPr>
          <w:rFonts w:ascii="Times New Roman" w:eastAsia="Calibri" w:hAnsi="Times New Roman" w:cs="Times New Roman"/>
          <w:b/>
          <w:sz w:val="28"/>
          <w:szCs w:val="28"/>
        </w:rPr>
      </w:pPr>
    </w:p>
    <w:p w14:paraId="64B786B4" w14:textId="77777777" w:rsidR="00BD736C" w:rsidRDefault="00BD736C" w:rsidP="00BD736C">
      <w:pPr>
        <w:rPr>
          <w:rFonts w:ascii="Times New Roman" w:eastAsia="Calibri" w:hAnsi="Times New Roman" w:cs="Times New Roman"/>
          <w:b/>
          <w:sz w:val="28"/>
          <w:szCs w:val="28"/>
        </w:rPr>
      </w:pPr>
    </w:p>
    <w:p w14:paraId="6FB7995B" w14:textId="77777777" w:rsidR="00BD736C" w:rsidRDefault="00BD736C" w:rsidP="00BD736C">
      <w:pPr>
        <w:rPr>
          <w:rFonts w:ascii="Times New Roman" w:eastAsia="Calibri" w:hAnsi="Times New Roman" w:cs="Times New Roman"/>
          <w:b/>
          <w:sz w:val="28"/>
          <w:szCs w:val="28"/>
        </w:rPr>
      </w:pPr>
    </w:p>
    <w:p w14:paraId="71831C76" w14:textId="77777777" w:rsidR="00BD736C" w:rsidRDefault="00BD736C" w:rsidP="00BD736C">
      <w:pPr>
        <w:rPr>
          <w:rFonts w:ascii="Times New Roman" w:eastAsia="Calibri" w:hAnsi="Times New Roman" w:cs="Times New Roman"/>
          <w:b/>
          <w:sz w:val="28"/>
          <w:szCs w:val="28"/>
        </w:rPr>
      </w:pPr>
    </w:p>
    <w:p w14:paraId="4DE7C3FE" w14:textId="77777777" w:rsidR="00BD736C" w:rsidRDefault="00BD736C" w:rsidP="00BD736C">
      <w:pPr>
        <w:rPr>
          <w:rFonts w:ascii="Times New Roman" w:eastAsia="Calibri" w:hAnsi="Times New Roman" w:cs="Times New Roman"/>
          <w:b/>
          <w:sz w:val="28"/>
          <w:szCs w:val="28"/>
        </w:rPr>
      </w:pPr>
    </w:p>
    <w:p w14:paraId="4F56BB1E" w14:textId="77777777" w:rsidR="004F4A93" w:rsidRDefault="004F4A93" w:rsidP="00BD736C">
      <w:pPr>
        <w:jc w:val="center"/>
        <w:rPr>
          <w:rFonts w:ascii="Times New Roman" w:eastAsia="Calibri" w:hAnsi="Times New Roman" w:cs="Times New Roman"/>
          <w:b/>
          <w:sz w:val="28"/>
          <w:szCs w:val="28"/>
        </w:rPr>
      </w:pPr>
    </w:p>
    <w:p w14:paraId="4D55518D" w14:textId="77777777" w:rsidR="00F61604" w:rsidRPr="006045C9" w:rsidRDefault="00BD736C" w:rsidP="004F4A93">
      <w:pPr>
        <w:pStyle w:val="3"/>
        <w:rPr>
          <w:rFonts w:eastAsia="Calibri"/>
        </w:rPr>
      </w:pPr>
      <w:bookmarkStart w:id="5" w:name="_Toc115114533"/>
      <w:r>
        <w:rPr>
          <w:rFonts w:eastAsia="Calibri"/>
        </w:rPr>
        <w:lastRenderedPageBreak/>
        <w:t>Список литературы</w:t>
      </w:r>
      <w:bookmarkEnd w:id="5"/>
    </w:p>
    <w:p w14:paraId="5D267E64" w14:textId="77777777" w:rsidR="00F61604" w:rsidRPr="006045C9" w:rsidRDefault="00F61604" w:rsidP="00F61604">
      <w:pPr>
        <w:jc w:val="both"/>
        <w:rPr>
          <w:rFonts w:ascii="Times New Roman" w:eastAsia="Calibri" w:hAnsi="Times New Roman" w:cs="Times New Roman"/>
          <w:sz w:val="28"/>
          <w:szCs w:val="28"/>
        </w:rPr>
      </w:pPr>
    </w:p>
    <w:p w14:paraId="28CB98F2" w14:textId="77777777" w:rsidR="00F61604" w:rsidRPr="00046BEF" w:rsidRDefault="00F61604" w:rsidP="00F61604">
      <w:pPr>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1. Бескоровайная Г.П. Проектирование детской одежды: Учеб. пособие для студ. высш. учеб. заведений / Г.П. Бескоровайная, С.В. Куренова; Под ред. Г.П. Бескоровайной. - 2-е изд., стер. - М.: Издательский центр «Академия»: Мастерство, 2002. – 96с.</w:t>
      </w:r>
      <w:r>
        <w:rPr>
          <w:rFonts w:ascii="Times New Roman" w:eastAsia="Calibri" w:hAnsi="Times New Roman" w:cs="Times New Roman"/>
          <w:sz w:val="28"/>
          <w:szCs w:val="28"/>
          <w:lang w:val="en-US"/>
        </w:rPr>
        <w:t>https</w:t>
      </w:r>
      <w:r>
        <w:rPr>
          <w:rFonts w:ascii="Times New Roman" w:eastAsia="Calibri" w:hAnsi="Times New Roman" w:cs="Times New Roman"/>
          <w:sz w:val="28"/>
          <w:szCs w:val="28"/>
        </w:rPr>
        <w:t>:</w:t>
      </w:r>
      <w:r w:rsidRPr="00046BEF">
        <w:rPr>
          <w:rFonts w:ascii="Times New Roman" w:eastAsia="Calibri" w:hAnsi="Times New Roman" w:cs="Times New Roman"/>
          <w:sz w:val="28"/>
          <w:szCs w:val="28"/>
        </w:rPr>
        <w:t>//</w:t>
      </w:r>
      <w:r>
        <w:rPr>
          <w:rFonts w:ascii="Times New Roman" w:eastAsia="Calibri" w:hAnsi="Times New Roman" w:cs="Times New Roman"/>
          <w:sz w:val="28"/>
          <w:szCs w:val="28"/>
          <w:lang w:val="en-US"/>
        </w:rPr>
        <w:t>www</w:t>
      </w:r>
      <w:r w:rsidRPr="00046BEF">
        <w:rPr>
          <w:rFonts w:ascii="Times New Roman" w:eastAsia="Calibri" w:hAnsi="Times New Roman" w:cs="Times New Roman"/>
          <w:sz w:val="28"/>
          <w:szCs w:val="28"/>
        </w:rPr>
        <w:t>.</w:t>
      </w:r>
      <w:r>
        <w:rPr>
          <w:rFonts w:ascii="Times New Roman" w:eastAsia="Calibri" w:hAnsi="Times New Roman" w:cs="Times New Roman"/>
          <w:sz w:val="28"/>
          <w:szCs w:val="28"/>
          <w:lang w:val="en-US"/>
        </w:rPr>
        <w:t>twirpx</w:t>
      </w:r>
      <w:r w:rsidRPr="00046BEF">
        <w:rPr>
          <w:rFonts w:ascii="Times New Roman" w:eastAsia="Calibri" w:hAnsi="Times New Roman" w:cs="Times New Roman"/>
          <w:sz w:val="28"/>
          <w:szCs w:val="28"/>
        </w:rPr>
        <w:t>.</w:t>
      </w:r>
      <w:r>
        <w:rPr>
          <w:rFonts w:ascii="Times New Roman" w:eastAsia="Calibri" w:hAnsi="Times New Roman" w:cs="Times New Roman"/>
          <w:sz w:val="28"/>
          <w:szCs w:val="28"/>
          <w:lang w:val="en-US"/>
        </w:rPr>
        <w:t>com</w:t>
      </w:r>
      <w:r w:rsidRPr="00046BEF">
        <w:rPr>
          <w:rFonts w:ascii="Times New Roman" w:eastAsia="Calibri" w:hAnsi="Times New Roman" w:cs="Times New Roman"/>
          <w:sz w:val="28"/>
          <w:szCs w:val="28"/>
        </w:rPr>
        <w:t>/</w:t>
      </w:r>
      <w:r>
        <w:rPr>
          <w:rFonts w:ascii="Times New Roman" w:eastAsia="Calibri" w:hAnsi="Times New Roman" w:cs="Times New Roman"/>
          <w:sz w:val="28"/>
          <w:szCs w:val="28"/>
          <w:lang w:val="en-US"/>
        </w:rPr>
        <w:t>file</w:t>
      </w:r>
      <w:r w:rsidRPr="00046BEF">
        <w:rPr>
          <w:rFonts w:ascii="Times New Roman" w:eastAsia="Calibri" w:hAnsi="Times New Roman" w:cs="Times New Roman"/>
          <w:sz w:val="28"/>
          <w:szCs w:val="28"/>
        </w:rPr>
        <w:t>/106823/</w:t>
      </w:r>
    </w:p>
    <w:p w14:paraId="25B754DB" w14:textId="77777777" w:rsidR="00F61604" w:rsidRPr="00046BEF" w:rsidRDefault="00F61604" w:rsidP="00F61604">
      <w:pPr>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2. Бугаева М.С. Новая жизнь старых вещей. - М.: Педагогика-Пресс, 1994.  - 128с.: ил.</w:t>
      </w:r>
      <w:r>
        <w:rPr>
          <w:rFonts w:ascii="Times New Roman" w:eastAsia="Calibri" w:hAnsi="Times New Roman" w:cs="Times New Roman"/>
          <w:sz w:val="28"/>
          <w:szCs w:val="28"/>
          <w:lang w:val="en-US"/>
        </w:rPr>
        <w:t>https</w:t>
      </w:r>
      <w:r>
        <w:rPr>
          <w:rFonts w:ascii="Times New Roman" w:eastAsia="Calibri" w:hAnsi="Times New Roman" w:cs="Times New Roman"/>
          <w:sz w:val="28"/>
          <w:szCs w:val="28"/>
        </w:rPr>
        <w:t>:</w:t>
      </w:r>
      <w:r w:rsidRPr="00046BEF">
        <w:rPr>
          <w:rFonts w:ascii="Times New Roman" w:eastAsia="Calibri" w:hAnsi="Times New Roman" w:cs="Times New Roman"/>
          <w:sz w:val="28"/>
          <w:szCs w:val="28"/>
        </w:rPr>
        <w:t>//</w:t>
      </w:r>
      <w:r>
        <w:rPr>
          <w:rFonts w:ascii="Times New Roman" w:eastAsia="Calibri" w:hAnsi="Times New Roman" w:cs="Times New Roman"/>
          <w:sz w:val="28"/>
          <w:szCs w:val="28"/>
          <w:lang w:val="en-US"/>
        </w:rPr>
        <w:t>any</w:t>
      </w:r>
      <w:r w:rsidRPr="00046BEF">
        <w:rPr>
          <w:rFonts w:ascii="Times New Roman" w:eastAsia="Calibri" w:hAnsi="Times New Roman" w:cs="Times New Roman"/>
          <w:sz w:val="28"/>
          <w:szCs w:val="28"/>
        </w:rPr>
        <w:t>-</w:t>
      </w:r>
      <w:r>
        <w:rPr>
          <w:rFonts w:ascii="Times New Roman" w:eastAsia="Calibri" w:hAnsi="Times New Roman" w:cs="Times New Roman"/>
          <w:sz w:val="28"/>
          <w:szCs w:val="28"/>
          <w:lang w:val="en-US"/>
        </w:rPr>
        <w:t>book</w:t>
      </w:r>
      <w:r w:rsidRPr="00046BEF">
        <w:rPr>
          <w:rFonts w:ascii="Times New Roman" w:eastAsia="Calibri" w:hAnsi="Times New Roman" w:cs="Times New Roman"/>
          <w:sz w:val="28"/>
          <w:szCs w:val="28"/>
        </w:rPr>
        <w:t>/</w:t>
      </w:r>
      <w:r>
        <w:rPr>
          <w:rFonts w:ascii="Times New Roman" w:eastAsia="Calibri" w:hAnsi="Times New Roman" w:cs="Times New Roman"/>
          <w:sz w:val="28"/>
          <w:szCs w:val="28"/>
          <w:lang w:val="en-US"/>
        </w:rPr>
        <w:t>show</w:t>
      </w:r>
      <w:r w:rsidRPr="00046BEF">
        <w:rPr>
          <w:rFonts w:ascii="Times New Roman" w:eastAsia="Calibri" w:hAnsi="Times New Roman" w:cs="Times New Roman"/>
          <w:sz w:val="28"/>
          <w:szCs w:val="28"/>
        </w:rPr>
        <w:t>/</w:t>
      </w:r>
      <w:r>
        <w:rPr>
          <w:rFonts w:ascii="Times New Roman" w:eastAsia="Calibri" w:hAnsi="Times New Roman" w:cs="Times New Roman"/>
          <w:sz w:val="28"/>
          <w:szCs w:val="28"/>
          <w:lang w:val="en-US"/>
        </w:rPr>
        <w:t>id</w:t>
      </w:r>
      <w:r w:rsidRPr="00046BEF">
        <w:rPr>
          <w:rFonts w:ascii="Times New Roman" w:eastAsia="Calibri" w:hAnsi="Times New Roman" w:cs="Times New Roman"/>
          <w:sz w:val="28"/>
          <w:szCs w:val="28"/>
        </w:rPr>
        <w:t>/1536425</w:t>
      </w:r>
    </w:p>
    <w:p w14:paraId="053F2057" w14:textId="77777777" w:rsidR="00F61604" w:rsidRPr="00046BEF" w:rsidRDefault="00F61604" w:rsidP="00F61604">
      <w:pPr>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3. Бузов Б.А., Модестова Г.А., Алыменкова Н.Д. Материаловедение швейного производства. - М.: Легпромбытиздат, 1986. - 424с.</w:t>
      </w:r>
      <w:r>
        <w:rPr>
          <w:rFonts w:ascii="Times New Roman" w:eastAsia="Calibri" w:hAnsi="Times New Roman" w:cs="Times New Roman"/>
          <w:sz w:val="28"/>
          <w:szCs w:val="28"/>
          <w:lang w:val="en-US"/>
        </w:rPr>
        <w:t>https</w:t>
      </w:r>
      <w:r>
        <w:rPr>
          <w:rFonts w:ascii="Times New Roman" w:eastAsia="Calibri" w:hAnsi="Times New Roman" w:cs="Times New Roman"/>
          <w:sz w:val="28"/>
          <w:szCs w:val="28"/>
        </w:rPr>
        <w:t>:</w:t>
      </w:r>
      <w:r w:rsidRPr="00046BEF">
        <w:rPr>
          <w:rFonts w:ascii="Times New Roman" w:eastAsia="Calibri" w:hAnsi="Times New Roman" w:cs="Times New Roman"/>
          <w:sz w:val="28"/>
          <w:szCs w:val="28"/>
        </w:rPr>
        <w:t>//</w:t>
      </w:r>
      <w:r>
        <w:rPr>
          <w:rFonts w:ascii="Times New Roman" w:eastAsia="Calibri" w:hAnsi="Times New Roman" w:cs="Times New Roman"/>
          <w:sz w:val="28"/>
          <w:szCs w:val="28"/>
          <w:lang w:val="en-US"/>
        </w:rPr>
        <w:t>www</w:t>
      </w:r>
      <w:r w:rsidRPr="00046BEF">
        <w:rPr>
          <w:rFonts w:ascii="Times New Roman" w:eastAsia="Calibri" w:hAnsi="Times New Roman" w:cs="Times New Roman"/>
          <w:sz w:val="28"/>
          <w:szCs w:val="28"/>
        </w:rPr>
        <w:t>.</w:t>
      </w:r>
      <w:r>
        <w:rPr>
          <w:rFonts w:ascii="Times New Roman" w:eastAsia="Calibri" w:hAnsi="Times New Roman" w:cs="Times New Roman"/>
          <w:sz w:val="28"/>
          <w:szCs w:val="28"/>
          <w:lang w:val="en-US"/>
        </w:rPr>
        <w:t>twirpx</w:t>
      </w:r>
      <w:r w:rsidRPr="00046BEF">
        <w:rPr>
          <w:rFonts w:ascii="Times New Roman" w:eastAsia="Calibri" w:hAnsi="Times New Roman" w:cs="Times New Roman"/>
          <w:sz w:val="28"/>
          <w:szCs w:val="28"/>
        </w:rPr>
        <w:t>.</w:t>
      </w:r>
      <w:r>
        <w:rPr>
          <w:rFonts w:ascii="Times New Roman" w:eastAsia="Calibri" w:hAnsi="Times New Roman" w:cs="Times New Roman"/>
          <w:sz w:val="28"/>
          <w:szCs w:val="28"/>
          <w:lang w:val="en-US"/>
        </w:rPr>
        <w:t>com</w:t>
      </w:r>
      <w:r w:rsidRPr="00046BEF">
        <w:rPr>
          <w:rFonts w:ascii="Times New Roman" w:eastAsia="Calibri" w:hAnsi="Times New Roman" w:cs="Times New Roman"/>
          <w:sz w:val="28"/>
          <w:szCs w:val="28"/>
        </w:rPr>
        <w:t>/</w:t>
      </w:r>
      <w:r>
        <w:rPr>
          <w:rFonts w:ascii="Times New Roman" w:eastAsia="Calibri" w:hAnsi="Times New Roman" w:cs="Times New Roman"/>
          <w:sz w:val="28"/>
          <w:szCs w:val="28"/>
          <w:lang w:val="en-US"/>
        </w:rPr>
        <w:t>file</w:t>
      </w:r>
      <w:r w:rsidRPr="00046BEF">
        <w:rPr>
          <w:rFonts w:ascii="Times New Roman" w:eastAsia="Calibri" w:hAnsi="Times New Roman" w:cs="Times New Roman"/>
          <w:sz w:val="28"/>
          <w:szCs w:val="28"/>
        </w:rPr>
        <w:t>/2011406/</w:t>
      </w:r>
    </w:p>
    <w:p w14:paraId="61C867B8" w14:textId="77777777" w:rsidR="00F61604" w:rsidRDefault="00F61604" w:rsidP="00F61604">
      <w:pPr>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4. Все для девочек: Рукоделие и домоводство. - М.: Астрель, 2002. – 544с.: ил.</w:t>
      </w:r>
      <w:r w:rsidRPr="00046BEF">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http</w:t>
      </w:r>
      <w:r>
        <w:rPr>
          <w:rFonts w:ascii="Times New Roman" w:eastAsia="Calibri" w:hAnsi="Times New Roman" w:cs="Times New Roman"/>
          <w:sz w:val="28"/>
          <w:szCs w:val="28"/>
        </w:rPr>
        <w:t>:</w:t>
      </w:r>
      <w:r w:rsidRPr="007F4285">
        <w:rPr>
          <w:rFonts w:ascii="Times New Roman" w:eastAsia="Calibri" w:hAnsi="Times New Roman" w:cs="Times New Roman"/>
          <w:sz w:val="28"/>
          <w:szCs w:val="28"/>
        </w:rPr>
        <w:t xml:space="preserve">// </w:t>
      </w:r>
      <w:hyperlink r:id="rId8" w:history="1">
        <w:r w:rsidRPr="007C1588">
          <w:rPr>
            <w:rStyle w:val="a6"/>
            <w:rFonts w:ascii="Times New Roman" w:eastAsia="Calibri" w:hAnsi="Times New Roman" w:cs="Times New Roman"/>
            <w:sz w:val="28"/>
            <w:szCs w:val="28"/>
            <w:lang w:val="en-US"/>
          </w:rPr>
          <w:t>www</w:t>
        </w:r>
        <w:r w:rsidRPr="007C1588">
          <w:rPr>
            <w:rStyle w:val="a6"/>
            <w:rFonts w:ascii="Times New Roman" w:eastAsia="Calibri" w:hAnsi="Times New Roman" w:cs="Times New Roman"/>
            <w:sz w:val="28"/>
            <w:szCs w:val="28"/>
          </w:rPr>
          <w:t>.</w:t>
        </w:r>
        <w:r w:rsidRPr="007C1588">
          <w:rPr>
            <w:rStyle w:val="a6"/>
            <w:rFonts w:ascii="Times New Roman" w:eastAsia="Calibri" w:hAnsi="Times New Roman" w:cs="Times New Roman"/>
            <w:sz w:val="28"/>
            <w:szCs w:val="28"/>
            <w:lang w:val="en-US"/>
          </w:rPr>
          <w:t>liveinternet</w:t>
        </w:r>
        <w:r w:rsidRPr="007C1588">
          <w:rPr>
            <w:rStyle w:val="a6"/>
            <w:rFonts w:ascii="Times New Roman" w:eastAsia="Calibri" w:hAnsi="Times New Roman" w:cs="Times New Roman"/>
            <w:sz w:val="28"/>
            <w:szCs w:val="28"/>
          </w:rPr>
          <w:t>.</w:t>
        </w:r>
        <w:r w:rsidRPr="007C1588">
          <w:rPr>
            <w:rStyle w:val="a6"/>
            <w:rFonts w:ascii="Times New Roman" w:eastAsia="Calibri" w:hAnsi="Times New Roman" w:cs="Times New Roman"/>
            <w:sz w:val="28"/>
            <w:szCs w:val="28"/>
            <w:lang w:val="en-US"/>
          </w:rPr>
          <w:t>ru</w:t>
        </w:r>
        <w:r w:rsidRPr="007C1588">
          <w:rPr>
            <w:rStyle w:val="a6"/>
            <w:rFonts w:ascii="Times New Roman" w:eastAsia="Calibri" w:hAnsi="Times New Roman" w:cs="Times New Roman"/>
            <w:sz w:val="28"/>
            <w:szCs w:val="28"/>
          </w:rPr>
          <w:t>/</w:t>
        </w:r>
        <w:r w:rsidRPr="007C1588">
          <w:rPr>
            <w:rStyle w:val="a6"/>
            <w:rFonts w:ascii="Times New Roman" w:eastAsia="Calibri" w:hAnsi="Times New Roman" w:cs="Times New Roman"/>
            <w:sz w:val="28"/>
            <w:szCs w:val="28"/>
            <w:lang w:val="en-US"/>
          </w:rPr>
          <w:t>users</w:t>
        </w:r>
        <w:r w:rsidRPr="007C1588">
          <w:rPr>
            <w:rStyle w:val="a6"/>
            <w:rFonts w:ascii="Times New Roman" w:eastAsia="Calibri" w:hAnsi="Times New Roman" w:cs="Times New Roman"/>
            <w:sz w:val="28"/>
            <w:szCs w:val="28"/>
          </w:rPr>
          <w:t>/</w:t>
        </w:r>
        <w:r w:rsidRPr="007C1588">
          <w:rPr>
            <w:rStyle w:val="a6"/>
            <w:rFonts w:ascii="Times New Roman" w:eastAsia="Calibri" w:hAnsi="Times New Roman" w:cs="Times New Roman"/>
            <w:sz w:val="28"/>
            <w:szCs w:val="28"/>
            <w:lang w:val="en-US"/>
          </w:rPr>
          <w:t>galina</w:t>
        </w:r>
        <w:r w:rsidRPr="007C1588">
          <w:rPr>
            <w:rStyle w:val="a6"/>
            <w:rFonts w:ascii="Times New Roman" w:eastAsia="Calibri" w:hAnsi="Times New Roman" w:cs="Times New Roman"/>
            <w:sz w:val="28"/>
            <w:szCs w:val="28"/>
          </w:rPr>
          <w:t>_</w:t>
        </w:r>
        <w:r w:rsidRPr="007C1588">
          <w:rPr>
            <w:rStyle w:val="a6"/>
            <w:rFonts w:ascii="Times New Roman" w:eastAsia="Calibri" w:hAnsi="Times New Roman" w:cs="Times New Roman"/>
            <w:sz w:val="28"/>
            <w:szCs w:val="28"/>
            <w:lang w:val="en-US"/>
          </w:rPr>
          <w:t>o</w:t>
        </w:r>
        <w:r w:rsidRPr="007C1588">
          <w:rPr>
            <w:rStyle w:val="a6"/>
            <w:rFonts w:ascii="Times New Roman" w:eastAsia="Calibri" w:hAnsi="Times New Roman" w:cs="Times New Roman"/>
            <w:sz w:val="28"/>
            <w:szCs w:val="28"/>
          </w:rPr>
          <w:t>/</w:t>
        </w:r>
        <w:r w:rsidRPr="007C1588">
          <w:rPr>
            <w:rStyle w:val="a6"/>
            <w:rFonts w:ascii="Times New Roman" w:eastAsia="Calibri" w:hAnsi="Times New Roman" w:cs="Times New Roman"/>
            <w:sz w:val="28"/>
            <w:szCs w:val="28"/>
            <w:lang w:val="en-US"/>
          </w:rPr>
          <w:t>post</w:t>
        </w:r>
        <w:r w:rsidRPr="007C1588">
          <w:rPr>
            <w:rStyle w:val="a6"/>
            <w:rFonts w:ascii="Times New Roman" w:eastAsia="Calibri" w:hAnsi="Times New Roman" w:cs="Times New Roman"/>
            <w:sz w:val="28"/>
            <w:szCs w:val="28"/>
          </w:rPr>
          <w:t>424280643/</w:t>
        </w:r>
      </w:hyperlink>
    </w:p>
    <w:p w14:paraId="603FEDEF" w14:textId="77777777" w:rsidR="00F61604" w:rsidRPr="006045C9" w:rsidRDefault="00F61604" w:rsidP="00F61604">
      <w:pPr>
        <w:jc w:val="both"/>
        <w:rPr>
          <w:rFonts w:ascii="Times New Roman" w:eastAsia="Calibri" w:hAnsi="Times New Roman" w:cs="Times New Roman"/>
          <w:sz w:val="28"/>
          <w:szCs w:val="28"/>
        </w:rPr>
      </w:pPr>
      <w:r w:rsidRPr="007E3D1C">
        <w:rPr>
          <w:rFonts w:ascii="Times New Roman" w:eastAsia="Calibri" w:hAnsi="Times New Roman" w:cs="Times New Roman"/>
          <w:sz w:val="28"/>
          <w:szCs w:val="28"/>
        </w:rPr>
        <w:t xml:space="preserve">          </w:t>
      </w:r>
      <w:r w:rsidRPr="006045C9">
        <w:rPr>
          <w:rFonts w:ascii="Times New Roman" w:eastAsia="Calibri" w:hAnsi="Times New Roman" w:cs="Times New Roman"/>
          <w:sz w:val="28"/>
          <w:szCs w:val="28"/>
        </w:rPr>
        <w:t xml:space="preserve"> 5. Городкова Т.В., Нагибина М.И. Мягкие игрушки – мультяшки и зверюшки. Популярное пособие для родителей и педагогов. – Ярославль: «Академия развития», 1997. - 240.: ил.</w:t>
      </w:r>
    </w:p>
    <w:p w14:paraId="0F97DFD7" w14:textId="77777777" w:rsidR="00F61604" w:rsidRPr="006045C9" w:rsidRDefault="00F61604" w:rsidP="00F61604">
      <w:pPr>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6. Дарда И.В. Стильные наряды на скорую руку. – М.: Аст-Пресс, 2005. - 304с.: ил.</w:t>
      </w:r>
    </w:p>
    <w:p w14:paraId="5072F1CD" w14:textId="77777777" w:rsidR="00F61604" w:rsidRPr="006045C9" w:rsidRDefault="00F61604" w:rsidP="00F61604">
      <w:pPr>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7.Додонкин Ю.В., Кирюхин С.Н. Ассортимент, свойства и оценка качества тканей. – М.: Легкая индустрия, 1979. - 192с.</w:t>
      </w:r>
    </w:p>
    <w:p w14:paraId="64B3363D" w14:textId="77777777" w:rsidR="00F61604" w:rsidRPr="006045C9" w:rsidRDefault="00F61604" w:rsidP="00F61604">
      <w:pPr>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8. Егорова Р.И., Монастырская В.П. Учись шить: Кн. для учащихся сред. шк. возраста.- 2-е изд. – М.: Просвещение, 1989. - 160с.: ил.</w:t>
      </w:r>
      <w:r w:rsidRPr="007E3D1C">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https</w:t>
      </w:r>
      <w:r>
        <w:rPr>
          <w:rFonts w:ascii="Times New Roman" w:eastAsia="Calibri" w:hAnsi="Times New Roman" w:cs="Times New Roman"/>
          <w:sz w:val="28"/>
          <w:szCs w:val="28"/>
        </w:rPr>
        <w:t>:</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www</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ozon</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ru</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context</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detail</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id</w:t>
      </w:r>
      <w:r>
        <w:rPr>
          <w:rFonts w:ascii="Times New Roman" w:eastAsia="Calibri" w:hAnsi="Times New Roman" w:cs="Times New Roman"/>
          <w:sz w:val="28"/>
          <w:szCs w:val="28"/>
        </w:rPr>
        <w:t>/3543329/</w:t>
      </w:r>
    </w:p>
    <w:p w14:paraId="4A34AA29" w14:textId="77777777" w:rsidR="00F61604" w:rsidRPr="00EC462B" w:rsidRDefault="00F61604" w:rsidP="00F61604">
      <w:pPr>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9. Жихарев А.П. Материаловедение: Швейное производство: Учеб. пособие для нач. проф. образования / А.П.Жихарев, Г.П. Румянцева, Е.А.Кирсанова. – М.: Издательский центр «Академия», 2005. – 240с.</w:t>
      </w:r>
      <w:r>
        <w:rPr>
          <w:rFonts w:ascii="Times New Roman" w:eastAsia="Calibri" w:hAnsi="Times New Roman" w:cs="Times New Roman"/>
          <w:sz w:val="28"/>
          <w:szCs w:val="28"/>
          <w:lang w:val="en-US"/>
        </w:rPr>
        <w:t>https</w:t>
      </w:r>
      <w:r>
        <w:rPr>
          <w:rFonts w:ascii="Times New Roman" w:eastAsia="Calibri" w:hAnsi="Times New Roman" w:cs="Times New Roman"/>
          <w:sz w:val="28"/>
          <w:szCs w:val="28"/>
        </w:rPr>
        <w:t>:</w:t>
      </w:r>
      <w:r w:rsidRPr="00EC462B">
        <w:rPr>
          <w:rFonts w:ascii="Times New Roman" w:eastAsia="Calibri" w:hAnsi="Times New Roman" w:cs="Times New Roman"/>
          <w:sz w:val="28"/>
          <w:szCs w:val="28"/>
        </w:rPr>
        <w:t>//</w:t>
      </w:r>
      <w:r>
        <w:rPr>
          <w:rFonts w:ascii="Times New Roman" w:eastAsia="Calibri" w:hAnsi="Times New Roman" w:cs="Times New Roman"/>
          <w:sz w:val="28"/>
          <w:szCs w:val="28"/>
          <w:lang w:val="en-US"/>
        </w:rPr>
        <w:t>www</w:t>
      </w:r>
      <w:r w:rsidRPr="00EC462B">
        <w:rPr>
          <w:rFonts w:ascii="Times New Roman" w:eastAsia="Calibri" w:hAnsi="Times New Roman" w:cs="Times New Roman"/>
          <w:sz w:val="28"/>
          <w:szCs w:val="28"/>
        </w:rPr>
        <w:t>.</w:t>
      </w:r>
      <w:r>
        <w:rPr>
          <w:rFonts w:ascii="Times New Roman" w:eastAsia="Calibri" w:hAnsi="Times New Roman" w:cs="Times New Roman"/>
          <w:sz w:val="28"/>
          <w:szCs w:val="28"/>
          <w:lang w:val="en-US"/>
        </w:rPr>
        <w:t>twirpx</w:t>
      </w:r>
      <w:r w:rsidRPr="00EC462B">
        <w:rPr>
          <w:rFonts w:ascii="Times New Roman" w:eastAsia="Calibri" w:hAnsi="Times New Roman" w:cs="Times New Roman"/>
          <w:sz w:val="28"/>
          <w:szCs w:val="28"/>
        </w:rPr>
        <w:t>.</w:t>
      </w:r>
      <w:r>
        <w:rPr>
          <w:rFonts w:ascii="Times New Roman" w:eastAsia="Calibri" w:hAnsi="Times New Roman" w:cs="Times New Roman"/>
          <w:sz w:val="28"/>
          <w:szCs w:val="28"/>
          <w:lang w:val="en-US"/>
        </w:rPr>
        <w:t>com</w:t>
      </w:r>
      <w:r w:rsidRPr="00EC462B">
        <w:rPr>
          <w:rFonts w:ascii="Times New Roman" w:eastAsia="Calibri" w:hAnsi="Times New Roman" w:cs="Times New Roman"/>
          <w:sz w:val="28"/>
          <w:szCs w:val="28"/>
        </w:rPr>
        <w:t>/</w:t>
      </w:r>
      <w:r>
        <w:rPr>
          <w:rFonts w:ascii="Times New Roman" w:eastAsia="Calibri" w:hAnsi="Times New Roman" w:cs="Times New Roman"/>
          <w:sz w:val="28"/>
          <w:szCs w:val="28"/>
          <w:lang w:val="en-US"/>
        </w:rPr>
        <w:t>file</w:t>
      </w:r>
      <w:r w:rsidRPr="00EC462B">
        <w:rPr>
          <w:rFonts w:ascii="Times New Roman" w:eastAsia="Calibri" w:hAnsi="Times New Roman" w:cs="Times New Roman"/>
          <w:sz w:val="28"/>
          <w:szCs w:val="28"/>
        </w:rPr>
        <w:t>/1767650/</w:t>
      </w:r>
    </w:p>
    <w:p w14:paraId="6170C53A" w14:textId="77777777" w:rsidR="00F61604" w:rsidRPr="006045C9" w:rsidRDefault="00F61604" w:rsidP="00F61604">
      <w:pPr>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10. Калинич М.М., Павловская Л.М., Савиных В.П. Рукоделие для детей. – Мн.: Польша, 1997. - 201с.</w:t>
      </w:r>
      <w:r w:rsidRPr="00833305">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https</w:t>
      </w:r>
      <w:r>
        <w:rPr>
          <w:rFonts w:ascii="Times New Roman" w:eastAsia="Calibri" w:hAnsi="Times New Roman" w:cs="Times New Roman"/>
          <w:sz w:val="28"/>
          <w:szCs w:val="28"/>
        </w:rPr>
        <w:t>:</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www</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twirpx</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com</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file</w:t>
      </w:r>
      <w:r w:rsidRPr="007F4285">
        <w:rPr>
          <w:rFonts w:ascii="Times New Roman" w:eastAsia="Calibri" w:hAnsi="Times New Roman" w:cs="Times New Roman"/>
          <w:sz w:val="28"/>
          <w:szCs w:val="28"/>
        </w:rPr>
        <w:t>/891134/</w:t>
      </w:r>
    </w:p>
    <w:p w14:paraId="3E4B3636" w14:textId="77777777" w:rsidR="00F61604" w:rsidRPr="006045C9" w:rsidRDefault="00F61604" w:rsidP="00F61604">
      <w:pPr>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11. Кочетова С.В. Мягкая игрушка. – М.: Рипол Классик, 2001. - 96с.: ил.</w:t>
      </w:r>
      <w:r w:rsidRPr="008F4480">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https</w:t>
      </w:r>
      <w:r>
        <w:rPr>
          <w:rFonts w:ascii="Times New Roman" w:eastAsia="Calibri" w:hAnsi="Times New Roman" w:cs="Times New Roman"/>
          <w:sz w:val="28"/>
          <w:szCs w:val="28"/>
        </w:rPr>
        <w:t>:</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www</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twirpx</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com</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file</w:t>
      </w:r>
      <w:r w:rsidRPr="007F4285">
        <w:rPr>
          <w:rFonts w:ascii="Times New Roman" w:eastAsia="Calibri" w:hAnsi="Times New Roman" w:cs="Times New Roman"/>
          <w:sz w:val="28"/>
          <w:szCs w:val="28"/>
        </w:rPr>
        <w:t>/347299/</w:t>
      </w:r>
    </w:p>
    <w:p w14:paraId="666B7DEC" w14:textId="77777777" w:rsidR="00F61604" w:rsidRPr="006045C9" w:rsidRDefault="00F61604" w:rsidP="00F61604">
      <w:pPr>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12. Кузьмина Л.А.Поузловая обработка одежды: Учеб. пособие для средних специальных учебных заведений. – М, 1999. - 146с.</w:t>
      </w:r>
    </w:p>
    <w:p w14:paraId="44CAAB70" w14:textId="77777777" w:rsidR="00F61604" w:rsidRPr="006045C9" w:rsidRDefault="00F61604" w:rsidP="00F61604">
      <w:pPr>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13. Максимова М.В., Кузьмина М.А. Дом и сад. Дизайнерские идеи и практические хитрости. – М.: Эксмо, 2006 .- 64с.: ил.</w:t>
      </w:r>
    </w:p>
    <w:p w14:paraId="2E1FC653" w14:textId="77777777" w:rsidR="00F61604" w:rsidRPr="006045C9" w:rsidRDefault="00F61604" w:rsidP="00F61604">
      <w:pPr>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lastRenderedPageBreak/>
        <w:t xml:space="preserve">          14. Максимова М.В., Кузьмина М.А. Лоскутики. – М.: Эксмо-Пресс, 1998. 112с.: ил.</w:t>
      </w:r>
      <w:r w:rsidRPr="00E444AE">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https</w:t>
      </w:r>
      <w:r>
        <w:rPr>
          <w:rFonts w:ascii="Times New Roman" w:eastAsia="Calibri" w:hAnsi="Times New Roman" w:cs="Times New Roman"/>
          <w:sz w:val="28"/>
          <w:szCs w:val="28"/>
        </w:rPr>
        <w:t>:</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www</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twirpx</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com</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file</w:t>
      </w:r>
      <w:r w:rsidRPr="007F4285">
        <w:rPr>
          <w:rFonts w:ascii="Times New Roman" w:eastAsia="Calibri" w:hAnsi="Times New Roman" w:cs="Times New Roman"/>
          <w:sz w:val="28"/>
          <w:szCs w:val="28"/>
        </w:rPr>
        <w:t>/336675/</w:t>
      </w:r>
    </w:p>
    <w:p w14:paraId="14082171" w14:textId="77777777" w:rsidR="00F61604" w:rsidRPr="006045C9" w:rsidRDefault="00F61604" w:rsidP="00F61604">
      <w:pPr>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15. Маркуцкая С.Э. Технология в схемах, таблицах, рисунках. 5-9 классы. Обслуживающий труд. – М.: Экзамен, 2008 .- 94с.</w:t>
      </w:r>
    </w:p>
    <w:p w14:paraId="16F7A3E0" w14:textId="77777777" w:rsidR="00F61604" w:rsidRPr="006045C9" w:rsidRDefault="00F61604" w:rsidP="00F61604">
      <w:pPr>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16. Мищенко Р.В. Основы художественной графики костюма: учебник для нач. проф. образования. – М.: Издательский центр «Академия», 2008. - 176с.</w:t>
      </w:r>
    </w:p>
    <w:p w14:paraId="35568837" w14:textId="77777777" w:rsidR="00F61604" w:rsidRPr="006045C9" w:rsidRDefault="00F61604" w:rsidP="00F61604">
      <w:pPr>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17. Обучение мастерству рукоделия: конспекты занятий по темам: бисер, пэчворк, изготовление игрушек. 5-8 классы / авт.-сост. Е.А.Гурбина. – Волгоград: Учитель, 2008. - 137с.: ил.</w:t>
      </w:r>
    </w:p>
    <w:p w14:paraId="53B47687" w14:textId="77777777" w:rsidR="00F61604" w:rsidRPr="00EC462B" w:rsidRDefault="00F61604" w:rsidP="00F61604">
      <w:pPr>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18. Основы конструирования одежды: Учебник / Коблякова Е.Б., Савостицкий А.В., Ивлева Г.С. и др. – 3-е изд., перераб. и доп.; Под общ. ред. Е.Б.Кобляковой. – М.: Легкая индустрия, 1980. – 448с.</w:t>
      </w:r>
      <w:r>
        <w:rPr>
          <w:rFonts w:ascii="Times New Roman" w:eastAsia="Calibri" w:hAnsi="Times New Roman" w:cs="Times New Roman"/>
          <w:sz w:val="28"/>
          <w:szCs w:val="28"/>
          <w:lang w:val="en-US"/>
        </w:rPr>
        <w:t>https</w:t>
      </w:r>
      <w:r>
        <w:rPr>
          <w:rFonts w:ascii="Times New Roman" w:eastAsia="Calibri" w:hAnsi="Times New Roman" w:cs="Times New Roman"/>
          <w:sz w:val="28"/>
          <w:szCs w:val="28"/>
        </w:rPr>
        <w:t>:</w:t>
      </w:r>
      <w:r>
        <w:rPr>
          <w:rFonts w:ascii="Times New Roman" w:eastAsia="Calibri" w:hAnsi="Times New Roman" w:cs="Times New Roman"/>
          <w:sz w:val="28"/>
          <w:szCs w:val="28"/>
          <w:lang w:val="en-US"/>
        </w:rPr>
        <w:t>www</w:t>
      </w:r>
      <w:r w:rsidRPr="00EC462B">
        <w:rPr>
          <w:rFonts w:ascii="Times New Roman" w:eastAsia="Calibri" w:hAnsi="Times New Roman" w:cs="Times New Roman"/>
          <w:sz w:val="28"/>
          <w:szCs w:val="28"/>
        </w:rPr>
        <w:t>.</w:t>
      </w:r>
      <w:r>
        <w:rPr>
          <w:rFonts w:ascii="Times New Roman" w:eastAsia="Calibri" w:hAnsi="Times New Roman" w:cs="Times New Roman"/>
          <w:sz w:val="28"/>
          <w:szCs w:val="28"/>
          <w:lang w:val="en-US"/>
        </w:rPr>
        <w:t>twirpx</w:t>
      </w:r>
      <w:r w:rsidRPr="00EC462B">
        <w:rPr>
          <w:rFonts w:ascii="Times New Roman" w:eastAsia="Calibri" w:hAnsi="Times New Roman" w:cs="Times New Roman"/>
          <w:sz w:val="28"/>
          <w:szCs w:val="28"/>
        </w:rPr>
        <w:t>.</w:t>
      </w:r>
      <w:r>
        <w:rPr>
          <w:rFonts w:ascii="Times New Roman" w:eastAsia="Calibri" w:hAnsi="Times New Roman" w:cs="Times New Roman"/>
          <w:sz w:val="28"/>
          <w:szCs w:val="28"/>
          <w:lang w:val="en-US"/>
        </w:rPr>
        <w:t>com</w:t>
      </w:r>
      <w:r w:rsidRPr="00EC462B">
        <w:rPr>
          <w:rFonts w:ascii="Times New Roman" w:eastAsia="Calibri" w:hAnsi="Times New Roman" w:cs="Times New Roman"/>
          <w:sz w:val="28"/>
          <w:szCs w:val="28"/>
        </w:rPr>
        <w:t>/</w:t>
      </w:r>
      <w:r>
        <w:rPr>
          <w:rFonts w:ascii="Times New Roman" w:eastAsia="Calibri" w:hAnsi="Times New Roman" w:cs="Times New Roman"/>
          <w:sz w:val="28"/>
          <w:szCs w:val="28"/>
          <w:lang w:val="en-US"/>
        </w:rPr>
        <w:t>file</w:t>
      </w:r>
      <w:r w:rsidRPr="00EC462B">
        <w:rPr>
          <w:rFonts w:ascii="Times New Roman" w:eastAsia="Calibri" w:hAnsi="Times New Roman" w:cs="Times New Roman"/>
          <w:sz w:val="28"/>
          <w:szCs w:val="28"/>
        </w:rPr>
        <w:t>/97098/</w:t>
      </w:r>
    </w:p>
    <w:p w14:paraId="4D33FCFF" w14:textId="77777777" w:rsidR="00F61604" w:rsidRPr="006045C9" w:rsidRDefault="00F61604" w:rsidP="00F61604">
      <w:pPr>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19. Сокол И.А. Рукоделие. – Харьков: Фолио, 2005.- 480с.: ил.</w:t>
      </w:r>
    </w:p>
    <w:p w14:paraId="5E7DA850" w14:textId="77777777" w:rsidR="00F61604" w:rsidRPr="006045C9" w:rsidRDefault="00F61604" w:rsidP="00F61604">
      <w:pPr>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20. Терешкович Т.А. Рукодельница. – Мн.: Польша, 1993. – 226С.: ил.</w:t>
      </w:r>
      <w:r w:rsidRPr="005A4B97">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https</w:t>
      </w:r>
      <w:r>
        <w:rPr>
          <w:rFonts w:ascii="Times New Roman" w:eastAsia="Calibri" w:hAnsi="Times New Roman" w:cs="Times New Roman"/>
          <w:sz w:val="28"/>
          <w:szCs w:val="28"/>
        </w:rPr>
        <w:t>:</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search</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rsl</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ru</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ru</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record</w:t>
      </w:r>
      <w:r w:rsidRPr="007F4285">
        <w:rPr>
          <w:rFonts w:ascii="Times New Roman" w:eastAsia="Calibri" w:hAnsi="Times New Roman" w:cs="Times New Roman"/>
          <w:sz w:val="28"/>
          <w:szCs w:val="28"/>
        </w:rPr>
        <w:t>/01001643651</w:t>
      </w:r>
    </w:p>
    <w:p w14:paraId="15AEF190" w14:textId="77777777" w:rsidR="00F61604" w:rsidRPr="006045C9" w:rsidRDefault="00F61604" w:rsidP="00F61604">
      <w:pPr>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21. Чижикова Л.П. Кружок конструирования и моделирования одежды. Пособие для руководителей кружков шк. ивнешк. Учреждений. – М.: Просвещение, 1990. - 143с.: ил.</w:t>
      </w:r>
    </w:p>
    <w:p w14:paraId="7375D563" w14:textId="77777777" w:rsidR="00F61604" w:rsidRPr="006045C9" w:rsidRDefault="00F61604" w:rsidP="00F61604">
      <w:pPr>
        <w:jc w:val="both"/>
        <w:rPr>
          <w:rFonts w:ascii="Times New Roman" w:eastAsia="Calibri" w:hAnsi="Times New Roman" w:cs="Times New Roman"/>
          <w:sz w:val="28"/>
          <w:szCs w:val="28"/>
        </w:rPr>
      </w:pPr>
      <w:r w:rsidRPr="006045C9">
        <w:rPr>
          <w:rFonts w:ascii="Times New Roman" w:eastAsia="Calibri" w:hAnsi="Times New Roman" w:cs="Times New Roman"/>
          <w:sz w:val="28"/>
          <w:szCs w:val="28"/>
        </w:rPr>
        <w:t xml:space="preserve">          22. Хворостухина С.А. Золотая книга домашнего рукоделия. – М.: Вече, 2005. – 512с.</w:t>
      </w:r>
      <w:r w:rsidRPr="002251F9">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https</w:t>
      </w:r>
      <w:r>
        <w:rPr>
          <w:rFonts w:ascii="Times New Roman" w:eastAsia="Calibri" w:hAnsi="Times New Roman" w:cs="Times New Roman"/>
          <w:sz w:val="28"/>
          <w:szCs w:val="28"/>
        </w:rPr>
        <w:t>:</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www</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twirpx</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com</w:t>
      </w:r>
      <w:r w:rsidRPr="007F4285">
        <w:rPr>
          <w:rFonts w:ascii="Times New Roman" w:eastAsia="Calibri" w:hAnsi="Times New Roman" w:cs="Times New Roman"/>
          <w:sz w:val="28"/>
          <w:szCs w:val="28"/>
        </w:rPr>
        <w:t>/</w:t>
      </w:r>
      <w:r>
        <w:rPr>
          <w:rFonts w:ascii="Times New Roman" w:eastAsia="Calibri" w:hAnsi="Times New Roman" w:cs="Times New Roman"/>
          <w:sz w:val="28"/>
          <w:szCs w:val="28"/>
          <w:lang w:val="en-US"/>
        </w:rPr>
        <w:t>file</w:t>
      </w:r>
      <w:r w:rsidRPr="007F4285">
        <w:rPr>
          <w:rFonts w:ascii="Times New Roman" w:eastAsia="Calibri" w:hAnsi="Times New Roman" w:cs="Times New Roman"/>
          <w:sz w:val="28"/>
          <w:szCs w:val="28"/>
        </w:rPr>
        <w:t>/585609/</w:t>
      </w:r>
    </w:p>
    <w:p w14:paraId="0A881A06" w14:textId="77777777" w:rsidR="00F61604" w:rsidRPr="006045C9" w:rsidRDefault="00F61604" w:rsidP="00F61604">
      <w:pPr>
        <w:jc w:val="both"/>
        <w:rPr>
          <w:rFonts w:ascii="Times New Roman" w:eastAsia="Calibri" w:hAnsi="Times New Roman" w:cs="Times New Roman"/>
          <w:sz w:val="28"/>
          <w:szCs w:val="28"/>
        </w:rPr>
      </w:pPr>
    </w:p>
    <w:p w14:paraId="225B10C1" w14:textId="77777777" w:rsidR="00F7018F" w:rsidRDefault="00F7018F"/>
    <w:p w14:paraId="1A9E74E9" w14:textId="77777777" w:rsidR="004D2BBB" w:rsidRDefault="004D2BBB"/>
    <w:p w14:paraId="4BF7DC58" w14:textId="77777777" w:rsidR="004D2BBB" w:rsidRDefault="004D2BBB"/>
    <w:p w14:paraId="7ECD03AA" w14:textId="77777777" w:rsidR="004D2BBB" w:rsidRDefault="004D2BBB"/>
    <w:p w14:paraId="1A129FF3" w14:textId="77777777" w:rsidR="004D2BBB" w:rsidRDefault="004D2BBB"/>
    <w:p w14:paraId="578EE53F" w14:textId="77777777" w:rsidR="004D2BBB" w:rsidRDefault="004D2BBB"/>
    <w:p w14:paraId="1FFD9607" w14:textId="77777777" w:rsidR="004D2BBB" w:rsidRDefault="004D2BBB"/>
    <w:p w14:paraId="5E7152D9" w14:textId="77777777" w:rsidR="004D2BBB" w:rsidRDefault="004D2BBB"/>
    <w:p w14:paraId="3C843389" w14:textId="77777777" w:rsidR="004D2BBB" w:rsidRDefault="004D2BBB"/>
    <w:p w14:paraId="36B9ED68" w14:textId="77777777" w:rsidR="004D2BBB" w:rsidRDefault="004D2BBB"/>
    <w:p w14:paraId="15D57212" w14:textId="77777777" w:rsidR="004D2BBB" w:rsidRDefault="004D2BBB"/>
    <w:p w14:paraId="3885D45D" w14:textId="77777777" w:rsidR="004D2BBB" w:rsidRPr="00A410D4" w:rsidRDefault="004D2BBB" w:rsidP="004F4A93">
      <w:pPr>
        <w:pStyle w:val="3"/>
      </w:pPr>
      <w:bookmarkStart w:id="6" w:name="_Toc115114534"/>
      <w:r w:rsidRPr="00A410D4">
        <w:lastRenderedPageBreak/>
        <w:t>Приложение</w:t>
      </w:r>
      <w:bookmarkEnd w:id="6"/>
    </w:p>
    <w:p w14:paraId="0130B3A1" w14:textId="77777777" w:rsidR="00840377" w:rsidRPr="00840377" w:rsidRDefault="00840377" w:rsidP="00840377">
      <w:pPr>
        <w:spacing w:after="0" w:line="360" w:lineRule="auto"/>
        <w:jc w:val="center"/>
        <w:rPr>
          <w:rFonts w:ascii="Times New Roman" w:eastAsia="Times New Roman" w:hAnsi="Times New Roman" w:cs="Times New Roman"/>
          <w:b/>
          <w:bCs/>
          <w:sz w:val="28"/>
          <w:szCs w:val="28"/>
        </w:rPr>
      </w:pPr>
      <w:r w:rsidRPr="00840377">
        <w:rPr>
          <w:rFonts w:ascii="Times New Roman" w:eastAsia="Times New Roman" w:hAnsi="Times New Roman" w:cs="Times New Roman"/>
          <w:b/>
          <w:bCs/>
          <w:sz w:val="28"/>
          <w:szCs w:val="28"/>
        </w:rPr>
        <w:t>Календарный учебный график дополнительной общеобразовательной общеразвивающей программы «Кройка и шитье»</w:t>
      </w:r>
    </w:p>
    <w:p w14:paraId="4467D1AC" w14:textId="77777777" w:rsidR="00840377" w:rsidRPr="00840377" w:rsidRDefault="00840377" w:rsidP="00840377">
      <w:pPr>
        <w:spacing w:after="0" w:line="360" w:lineRule="auto"/>
        <w:jc w:val="center"/>
        <w:rPr>
          <w:rFonts w:ascii="Times New Roman" w:eastAsia="Times New Roman" w:hAnsi="Times New Roman" w:cs="Times New Roman"/>
          <w:b/>
          <w:bCs/>
          <w:sz w:val="28"/>
          <w:szCs w:val="28"/>
        </w:rPr>
      </w:pPr>
    </w:p>
    <w:p w14:paraId="5DE39770" w14:textId="77777777" w:rsidR="00840377" w:rsidRPr="00840377" w:rsidRDefault="00840377" w:rsidP="00840377">
      <w:pPr>
        <w:jc w:val="both"/>
        <w:rPr>
          <w:rFonts w:ascii="Times New Roman" w:eastAsia="Times New Roman" w:hAnsi="Times New Roman" w:cs="Times New Roman"/>
          <w:sz w:val="28"/>
          <w:szCs w:val="28"/>
        </w:rPr>
      </w:pPr>
      <w:r w:rsidRPr="00840377">
        <w:rPr>
          <w:rFonts w:ascii="Times New Roman" w:eastAsia="Times New Roman" w:hAnsi="Times New Roman" w:cs="Times New Roman"/>
          <w:sz w:val="28"/>
          <w:szCs w:val="28"/>
        </w:rPr>
        <w:t xml:space="preserve">      Место проведения занятий МАУДО ДДТ «Балкыш», время проведения: понедельник и среда в 15.00-16.40. Форма занятий групповая. В процессе обучения используются следующие формы контроля: начальный контроль (беседа, опрос), текущий контроль (педагогическое наблюдение, опрос), промежуточный контроль (выставка, конкурс, открытое занятие, презентация творческих работ), итоговый контроль ( выставка, конкурс, открытое занятие, демонстрация моделей, презентация творческих работ, коллективная рефлексия, самоанализ).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4680"/>
        <w:gridCol w:w="1080"/>
        <w:gridCol w:w="1080"/>
        <w:gridCol w:w="900"/>
        <w:gridCol w:w="1264"/>
      </w:tblGrid>
      <w:tr w:rsidR="00840377" w:rsidRPr="00840377" w14:paraId="2601788C" w14:textId="77777777" w:rsidTr="003C0FD5">
        <w:trPr>
          <w:trHeight w:val="530"/>
        </w:trPr>
        <w:tc>
          <w:tcPr>
            <w:tcW w:w="790" w:type="dxa"/>
            <w:vMerge w:val="restart"/>
            <w:tcBorders>
              <w:top w:val="single" w:sz="4" w:space="0" w:color="auto"/>
              <w:left w:val="single" w:sz="4" w:space="0" w:color="auto"/>
              <w:bottom w:val="single" w:sz="4" w:space="0" w:color="auto"/>
              <w:right w:val="single" w:sz="4" w:space="0" w:color="auto"/>
            </w:tcBorders>
          </w:tcPr>
          <w:p w14:paraId="7F3594D3"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w:t>
            </w:r>
          </w:p>
          <w:p w14:paraId="459B6D7F"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п/п</w:t>
            </w:r>
          </w:p>
        </w:tc>
        <w:tc>
          <w:tcPr>
            <w:tcW w:w="4352" w:type="dxa"/>
            <w:vMerge w:val="restart"/>
            <w:tcBorders>
              <w:top w:val="single" w:sz="4" w:space="0" w:color="auto"/>
              <w:left w:val="single" w:sz="4" w:space="0" w:color="auto"/>
              <w:bottom w:val="single" w:sz="4" w:space="0" w:color="auto"/>
              <w:right w:val="single" w:sz="4" w:space="0" w:color="auto"/>
            </w:tcBorders>
          </w:tcPr>
          <w:p w14:paraId="76C46AF0"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Тема занятия</w:t>
            </w:r>
          </w:p>
        </w:tc>
        <w:tc>
          <w:tcPr>
            <w:tcW w:w="2098" w:type="dxa"/>
            <w:gridSpan w:val="2"/>
            <w:tcBorders>
              <w:top w:val="single" w:sz="4" w:space="0" w:color="auto"/>
              <w:left w:val="single" w:sz="4" w:space="0" w:color="auto"/>
              <w:bottom w:val="single" w:sz="4" w:space="0" w:color="auto"/>
              <w:right w:val="single" w:sz="4" w:space="0" w:color="auto"/>
            </w:tcBorders>
          </w:tcPr>
          <w:p w14:paraId="6847762A"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Дата</w:t>
            </w:r>
          </w:p>
        </w:tc>
        <w:tc>
          <w:tcPr>
            <w:tcW w:w="889" w:type="dxa"/>
            <w:vMerge w:val="restart"/>
            <w:tcBorders>
              <w:top w:val="single" w:sz="4" w:space="0" w:color="auto"/>
              <w:left w:val="single" w:sz="4" w:space="0" w:color="auto"/>
              <w:bottom w:val="single" w:sz="4" w:space="0" w:color="auto"/>
              <w:right w:val="single" w:sz="4" w:space="0" w:color="auto"/>
            </w:tcBorders>
          </w:tcPr>
          <w:p w14:paraId="188D2890"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Кол-во</w:t>
            </w:r>
          </w:p>
          <w:p w14:paraId="7A59E716"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часов</w:t>
            </w:r>
          </w:p>
        </w:tc>
        <w:tc>
          <w:tcPr>
            <w:tcW w:w="1216" w:type="dxa"/>
            <w:vMerge w:val="restart"/>
            <w:tcBorders>
              <w:top w:val="single" w:sz="4" w:space="0" w:color="auto"/>
              <w:left w:val="single" w:sz="4" w:space="0" w:color="auto"/>
              <w:bottom w:val="single" w:sz="4" w:space="0" w:color="auto"/>
              <w:right w:val="single" w:sz="4" w:space="0" w:color="auto"/>
            </w:tcBorders>
          </w:tcPr>
          <w:p w14:paraId="660341D5"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Прим-ие</w:t>
            </w:r>
          </w:p>
        </w:tc>
      </w:tr>
      <w:tr w:rsidR="00840377" w:rsidRPr="00840377" w14:paraId="60346F7D" w14:textId="77777777" w:rsidTr="003C0FD5">
        <w:tc>
          <w:tcPr>
            <w:tcW w:w="0" w:type="auto"/>
            <w:vMerge/>
            <w:tcBorders>
              <w:top w:val="single" w:sz="4" w:space="0" w:color="auto"/>
              <w:left w:val="single" w:sz="4" w:space="0" w:color="auto"/>
              <w:bottom w:val="single" w:sz="4" w:space="0" w:color="auto"/>
              <w:right w:val="single" w:sz="4" w:space="0" w:color="auto"/>
            </w:tcBorders>
            <w:vAlign w:val="center"/>
          </w:tcPr>
          <w:p w14:paraId="217A697B"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702D4642"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1080" w:type="dxa"/>
            <w:tcBorders>
              <w:top w:val="single" w:sz="4" w:space="0" w:color="auto"/>
              <w:left w:val="single" w:sz="4" w:space="0" w:color="auto"/>
              <w:bottom w:val="single" w:sz="4" w:space="0" w:color="auto"/>
              <w:right w:val="single" w:sz="4" w:space="0" w:color="auto"/>
            </w:tcBorders>
          </w:tcPr>
          <w:p w14:paraId="13ED431F"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по плану</w:t>
            </w:r>
          </w:p>
        </w:tc>
        <w:tc>
          <w:tcPr>
            <w:tcW w:w="1080" w:type="dxa"/>
            <w:tcBorders>
              <w:top w:val="single" w:sz="4" w:space="0" w:color="auto"/>
              <w:left w:val="single" w:sz="4" w:space="0" w:color="auto"/>
              <w:bottom w:val="single" w:sz="4" w:space="0" w:color="auto"/>
              <w:right w:val="single" w:sz="4" w:space="0" w:color="auto"/>
            </w:tcBorders>
          </w:tcPr>
          <w:p w14:paraId="1034BA88"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факт-ая</w:t>
            </w:r>
          </w:p>
        </w:tc>
        <w:tc>
          <w:tcPr>
            <w:tcW w:w="0" w:type="auto"/>
            <w:vMerge/>
            <w:tcBorders>
              <w:top w:val="single" w:sz="4" w:space="0" w:color="auto"/>
              <w:left w:val="single" w:sz="4" w:space="0" w:color="auto"/>
              <w:bottom w:val="single" w:sz="4" w:space="0" w:color="auto"/>
              <w:right w:val="single" w:sz="4" w:space="0" w:color="auto"/>
            </w:tcBorders>
            <w:vAlign w:val="center"/>
          </w:tcPr>
          <w:p w14:paraId="51E4A4B5"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4B8FA186"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0529D73F" w14:textId="77777777" w:rsidTr="003C0FD5">
        <w:tc>
          <w:tcPr>
            <w:tcW w:w="828" w:type="dxa"/>
            <w:tcBorders>
              <w:top w:val="single" w:sz="4" w:space="0" w:color="auto"/>
              <w:left w:val="single" w:sz="4" w:space="0" w:color="auto"/>
              <w:bottom w:val="single" w:sz="4" w:space="0" w:color="auto"/>
              <w:right w:val="single" w:sz="4" w:space="0" w:color="auto"/>
            </w:tcBorders>
          </w:tcPr>
          <w:p w14:paraId="56A5F822"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w:t>
            </w:r>
          </w:p>
        </w:tc>
        <w:tc>
          <w:tcPr>
            <w:tcW w:w="4680" w:type="dxa"/>
            <w:tcBorders>
              <w:top w:val="single" w:sz="4" w:space="0" w:color="auto"/>
              <w:left w:val="single" w:sz="4" w:space="0" w:color="auto"/>
              <w:bottom w:val="single" w:sz="4" w:space="0" w:color="auto"/>
              <w:right w:val="single" w:sz="4" w:space="0" w:color="auto"/>
            </w:tcBorders>
          </w:tcPr>
          <w:p w14:paraId="382D1581"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Вводное занятие</w:t>
            </w:r>
          </w:p>
        </w:tc>
        <w:tc>
          <w:tcPr>
            <w:tcW w:w="1080" w:type="dxa"/>
            <w:tcBorders>
              <w:top w:val="single" w:sz="4" w:space="0" w:color="auto"/>
              <w:left w:val="single" w:sz="4" w:space="0" w:color="auto"/>
              <w:bottom w:val="single" w:sz="4" w:space="0" w:color="auto"/>
              <w:right w:val="single" w:sz="4" w:space="0" w:color="auto"/>
            </w:tcBorders>
          </w:tcPr>
          <w:p w14:paraId="349ED7F2"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05.09</w:t>
            </w:r>
          </w:p>
        </w:tc>
        <w:tc>
          <w:tcPr>
            <w:tcW w:w="1080" w:type="dxa"/>
            <w:tcBorders>
              <w:top w:val="single" w:sz="4" w:space="0" w:color="auto"/>
              <w:left w:val="single" w:sz="4" w:space="0" w:color="auto"/>
              <w:bottom w:val="single" w:sz="4" w:space="0" w:color="auto"/>
              <w:right w:val="single" w:sz="4" w:space="0" w:color="auto"/>
            </w:tcBorders>
          </w:tcPr>
          <w:p w14:paraId="4CCF2FD6"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436B052D"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7BB2606B"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7C4F3C6B" w14:textId="77777777" w:rsidTr="003C0FD5">
        <w:tc>
          <w:tcPr>
            <w:tcW w:w="828" w:type="dxa"/>
            <w:tcBorders>
              <w:top w:val="single" w:sz="4" w:space="0" w:color="auto"/>
              <w:left w:val="single" w:sz="4" w:space="0" w:color="auto"/>
              <w:bottom w:val="single" w:sz="4" w:space="0" w:color="auto"/>
              <w:right w:val="single" w:sz="4" w:space="0" w:color="auto"/>
            </w:tcBorders>
          </w:tcPr>
          <w:p w14:paraId="31332E6E"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4680" w:type="dxa"/>
            <w:tcBorders>
              <w:top w:val="single" w:sz="4" w:space="0" w:color="auto"/>
              <w:left w:val="single" w:sz="4" w:space="0" w:color="auto"/>
              <w:bottom w:val="single" w:sz="4" w:space="0" w:color="auto"/>
              <w:right w:val="single" w:sz="4" w:space="0" w:color="auto"/>
            </w:tcBorders>
          </w:tcPr>
          <w:p w14:paraId="138901B0"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Материаловедение</w:t>
            </w:r>
          </w:p>
        </w:tc>
        <w:tc>
          <w:tcPr>
            <w:tcW w:w="1080" w:type="dxa"/>
            <w:tcBorders>
              <w:top w:val="single" w:sz="4" w:space="0" w:color="auto"/>
              <w:left w:val="single" w:sz="4" w:space="0" w:color="auto"/>
              <w:bottom w:val="single" w:sz="4" w:space="0" w:color="auto"/>
              <w:right w:val="single" w:sz="4" w:space="0" w:color="auto"/>
            </w:tcBorders>
          </w:tcPr>
          <w:p w14:paraId="0A127A9B"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07.09</w:t>
            </w:r>
          </w:p>
        </w:tc>
        <w:tc>
          <w:tcPr>
            <w:tcW w:w="1080" w:type="dxa"/>
            <w:tcBorders>
              <w:top w:val="single" w:sz="4" w:space="0" w:color="auto"/>
              <w:left w:val="single" w:sz="4" w:space="0" w:color="auto"/>
              <w:bottom w:val="single" w:sz="4" w:space="0" w:color="auto"/>
              <w:right w:val="single" w:sz="4" w:space="0" w:color="auto"/>
            </w:tcBorders>
          </w:tcPr>
          <w:p w14:paraId="01F65298"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61CB533B"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5044D940"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3312261F" w14:textId="77777777" w:rsidTr="003C0FD5">
        <w:tc>
          <w:tcPr>
            <w:tcW w:w="828" w:type="dxa"/>
            <w:tcBorders>
              <w:top w:val="single" w:sz="4" w:space="0" w:color="auto"/>
              <w:left w:val="single" w:sz="4" w:space="0" w:color="auto"/>
              <w:bottom w:val="single" w:sz="4" w:space="0" w:color="auto"/>
              <w:right w:val="single" w:sz="4" w:space="0" w:color="auto"/>
            </w:tcBorders>
          </w:tcPr>
          <w:p w14:paraId="06CDE2B7"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3</w:t>
            </w:r>
          </w:p>
        </w:tc>
        <w:tc>
          <w:tcPr>
            <w:tcW w:w="4680" w:type="dxa"/>
            <w:tcBorders>
              <w:top w:val="single" w:sz="4" w:space="0" w:color="auto"/>
              <w:left w:val="single" w:sz="4" w:space="0" w:color="auto"/>
              <w:bottom w:val="single" w:sz="4" w:space="0" w:color="auto"/>
              <w:right w:val="single" w:sz="4" w:space="0" w:color="auto"/>
            </w:tcBorders>
          </w:tcPr>
          <w:p w14:paraId="237F341D"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Материаловедение</w:t>
            </w:r>
          </w:p>
        </w:tc>
        <w:tc>
          <w:tcPr>
            <w:tcW w:w="1080" w:type="dxa"/>
            <w:tcBorders>
              <w:top w:val="single" w:sz="4" w:space="0" w:color="auto"/>
              <w:left w:val="single" w:sz="4" w:space="0" w:color="auto"/>
              <w:bottom w:val="single" w:sz="4" w:space="0" w:color="auto"/>
              <w:right w:val="single" w:sz="4" w:space="0" w:color="auto"/>
            </w:tcBorders>
          </w:tcPr>
          <w:p w14:paraId="61FF07C3"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12.09</w:t>
            </w:r>
          </w:p>
        </w:tc>
        <w:tc>
          <w:tcPr>
            <w:tcW w:w="1080" w:type="dxa"/>
            <w:tcBorders>
              <w:top w:val="single" w:sz="4" w:space="0" w:color="auto"/>
              <w:left w:val="single" w:sz="4" w:space="0" w:color="auto"/>
              <w:bottom w:val="single" w:sz="4" w:space="0" w:color="auto"/>
              <w:right w:val="single" w:sz="4" w:space="0" w:color="auto"/>
            </w:tcBorders>
          </w:tcPr>
          <w:p w14:paraId="0FD9ABC5"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2C9F5592"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77A293EF"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38967E5C" w14:textId="77777777" w:rsidTr="003C0FD5">
        <w:tc>
          <w:tcPr>
            <w:tcW w:w="828" w:type="dxa"/>
            <w:tcBorders>
              <w:top w:val="single" w:sz="4" w:space="0" w:color="auto"/>
              <w:left w:val="single" w:sz="4" w:space="0" w:color="auto"/>
              <w:bottom w:val="single" w:sz="4" w:space="0" w:color="auto"/>
              <w:right w:val="single" w:sz="4" w:space="0" w:color="auto"/>
            </w:tcBorders>
          </w:tcPr>
          <w:p w14:paraId="5A4D351F"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4</w:t>
            </w:r>
          </w:p>
        </w:tc>
        <w:tc>
          <w:tcPr>
            <w:tcW w:w="4680" w:type="dxa"/>
            <w:tcBorders>
              <w:top w:val="single" w:sz="4" w:space="0" w:color="auto"/>
              <w:left w:val="single" w:sz="4" w:space="0" w:color="auto"/>
              <w:bottom w:val="single" w:sz="4" w:space="0" w:color="auto"/>
              <w:right w:val="single" w:sz="4" w:space="0" w:color="auto"/>
            </w:tcBorders>
          </w:tcPr>
          <w:p w14:paraId="5EFBD980"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Лоскутое шитье. Подушка</w:t>
            </w:r>
          </w:p>
        </w:tc>
        <w:tc>
          <w:tcPr>
            <w:tcW w:w="1080" w:type="dxa"/>
            <w:tcBorders>
              <w:top w:val="single" w:sz="4" w:space="0" w:color="auto"/>
              <w:left w:val="single" w:sz="4" w:space="0" w:color="auto"/>
              <w:bottom w:val="single" w:sz="4" w:space="0" w:color="auto"/>
              <w:right w:val="single" w:sz="4" w:space="0" w:color="auto"/>
            </w:tcBorders>
          </w:tcPr>
          <w:p w14:paraId="7ED3EB46"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14.09</w:t>
            </w:r>
          </w:p>
        </w:tc>
        <w:tc>
          <w:tcPr>
            <w:tcW w:w="1080" w:type="dxa"/>
            <w:tcBorders>
              <w:top w:val="single" w:sz="4" w:space="0" w:color="auto"/>
              <w:left w:val="single" w:sz="4" w:space="0" w:color="auto"/>
              <w:bottom w:val="single" w:sz="4" w:space="0" w:color="auto"/>
              <w:right w:val="single" w:sz="4" w:space="0" w:color="auto"/>
            </w:tcBorders>
          </w:tcPr>
          <w:p w14:paraId="22F5CC3A"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4AA880D8"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3D63CC04"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5513AA29" w14:textId="77777777" w:rsidTr="003C0FD5">
        <w:tc>
          <w:tcPr>
            <w:tcW w:w="828" w:type="dxa"/>
            <w:tcBorders>
              <w:top w:val="single" w:sz="4" w:space="0" w:color="auto"/>
              <w:left w:val="single" w:sz="4" w:space="0" w:color="auto"/>
              <w:bottom w:val="single" w:sz="4" w:space="0" w:color="auto"/>
              <w:right w:val="single" w:sz="4" w:space="0" w:color="auto"/>
            </w:tcBorders>
          </w:tcPr>
          <w:p w14:paraId="007A5F26"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5</w:t>
            </w:r>
          </w:p>
        </w:tc>
        <w:tc>
          <w:tcPr>
            <w:tcW w:w="4680" w:type="dxa"/>
            <w:tcBorders>
              <w:top w:val="single" w:sz="4" w:space="0" w:color="auto"/>
              <w:left w:val="single" w:sz="4" w:space="0" w:color="auto"/>
              <w:bottom w:val="single" w:sz="4" w:space="0" w:color="auto"/>
              <w:right w:val="single" w:sz="4" w:space="0" w:color="auto"/>
            </w:tcBorders>
          </w:tcPr>
          <w:p w14:paraId="71A0F278"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Подушка</w:t>
            </w:r>
          </w:p>
        </w:tc>
        <w:tc>
          <w:tcPr>
            <w:tcW w:w="1080" w:type="dxa"/>
            <w:tcBorders>
              <w:top w:val="single" w:sz="4" w:space="0" w:color="auto"/>
              <w:left w:val="single" w:sz="4" w:space="0" w:color="auto"/>
              <w:bottom w:val="single" w:sz="4" w:space="0" w:color="auto"/>
              <w:right w:val="single" w:sz="4" w:space="0" w:color="auto"/>
            </w:tcBorders>
          </w:tcPr>
          <w:p w14:paraId="4682D23E"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19.09</w:t>
            </w:r>
          </w:p>
        </w:tc>
        <w:tc>
          <w:tcPr>
            <w:tcW w:w="1080" w:type="dxa"/>
            <w:tcBorders>
              <w:top w:val="single" w:sz="4" w:space="0" w:color="auto"/>
              <w:left w:val="single" w:sz="4" w:space="0" w:color="auto"/>
              <w:bottom w:val="single" w:sz="4" w:space="0" w:color="auto"/>
              <w:right w:val="single" w:sz="4" w:space="0" w:color="auto"/>
            </w:tcBorders>
          </w:tcPr>
          <w:p w14:paraId="23C86214"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59674CAA"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6AF506D3"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407BCFFD" w14:textId="77777777" w:rsidTr="003C0FD5">
        <w:tc>
          <w:tcPr>
            <w:tcW w:w="828" w:type="dxa"/>
            <w:tcBorders>
              <w:top w:val="single" w:sz="4" w:space="0" w:color="auto"/>
              <w:left w:val="single" w:sz="4" w:space="0" w:color="auto"/>
              <w:bottom w:val="single" w:sz="4" w:space="0" w:color="auto"/>
              <w:right w:val="single" w:sz="4" w:space="0" w:color="auto"/>
            </w:tcBorders>
          </w:tcPr>
          <w:p w14:paraId="6E73DB1B"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6</w:t>
            </w:r>
          </w:p>
        </w:tc>
        <w:tc>
          <w:tcPr>
            <w:tcW w:w="4680" w:type="dxa"/>
            <w:tcBorders>
              <w:top w:val="single" w:sz="4" w:space="0" w:color="auto"/>
              <w:left w:val="single" w:sz="4" w:space="0" w:color="auto"/>
              <w:bottom w:val="single" w:sz="4" w:space="0" w:color="auto"/>
              <w:right w:val="single" w:sz="4" w:space="0" w:color="auto"/>
            </w:tcBorders>
          </w:tcPr>
          <w:p w14:paraId="6DA99072"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Подушка</w:t>
            </w:r>
          </w:p>
        </w:tc>
        <w:tc>
          <w:tcPr>
            <w:tcW w:w="1080" w:type="dxa"/>
            <w:tcBorders>
              <w:top w:val="single" w:sz="4" w:space="0" w:color="auto"/>
              <w:left w:val="single" w:sz="4" w:space="0" w:color="auto"/>
              <w:bottom w:val="single" w:sz="4" w:space="0" w:color="auto"/>
              <w:right w:val="single" w:sz="4" w:space="0" w:color="auto"/>
            </w:tcBorders>
          </w:tcPr>
          <w:p w14:paraId="1D174626"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21.09</w:t>
            </w:r>
          </w:p>
        </w:tc>
        <w:tc>
          <w:tcPr>
            <w:tcW w:w="1080" w:type="dxa"/>
            <w:tcBorders>
              <w:top w:val="single" w:sz="4" w:space="0" w:color="auto"/>
              <w:left w:val="single" w:sz="4" w:space="0" w:color="auto"/>
              <w:bottom w:val="single" w:sz="4" w:space="0" w:color="auto"/>
              <w:right w:val="single" w:sz="4" w:space="0" w:color="auto"/>
            </w:tcBorders>
          </w:tcPr>
          <w:p w14:paraId="20EAE677"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6E9821B8"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5D527C6A"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714C16EA" w14:textId="77777777" w:rsidTr="003C0FD5">
        <w:tc>
          <w:tcPr>
            <w:tcW w:w="828" w:type="dxa"/>
            <w:tcBorders>
              <w:top w:val="single" w:sz="4" w:space="0" w:color="auto"/>
              <w:left w:val="single" w:sz="4" w:space="0" w:color="auto"/>
              <w:bottom w:val="single" w:sz="4" w:space="0" w:color="auto"/>
              <w:right w:val="single" w:sz="4" w:space="0" w:color="auto"/>
            </w:tcBorders>
          </w:tcPr>
          <w:p w14:paraId="68E702CF"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7</w:t>
            </w:r>
          </w:p>
        </w:tc>
        <w:tc>
          <w:tcPr>
            <w:tcW w:w="4680" w:type="dxa"/>
            <w:tcBorders>
              <w:top w:val="single" w:sz="4" w:space="0" w:color="auto"/>
              <w:left w:val="single" w:sz="4" w:space="0" w:color="auto"/>
              <w:bottom w:val="single" w:sz="4" w:space="0" w:color="auto"/>
              <w:right w:val="single" w:sz="4" w:space="0" w:color="auto"/>
            </w:tcBorders>
          </w:tcPr>
          <w:p w14:paraId="0163C09B"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Подушка</w:t>
            </w:r>
          </w:p>
        </w:tc>
        <w:tc>
          <w:tcPr>
            <w:tcW w:w="1080" w:type="dxa"/>
            <w:tcBorders>
              <w:top w:val="single" w:sz="4" w:space="0" w:color="auto"/>
              <w:left w:val="single" w:sz="4" w:space="0" w:color="auto"/>
              <w:bottom w:val="single" w:sz="4" w:space="0" w:color="auto"/>
              <w:right w:val="single" w:sz="4" w:space="0" w:color="auto"/>
            </w:tcBorders>
          </w:tcPr>
          <w:p w14:paraId="6AE0A205"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26.09</w:t>
            </w:r>
          </w:p>
        </w:tc>
        <w:tc>
          <w:tcPr>
            <w:tcW w:w="1080" w:type="dxa"/>
            <w:tcBorders>
              <w:top w:val="single" w:sz="4" w:space="0" w:color="auto"/>
              <w:left w:val="single" w:sz="4" w:space="0" w:color="auto"/>
              <w:bottom w:val="single" w:sz="4" w:space="0" w:color="auto"/>
              <w:right w:val="single" w:sz="4" w:space="0" w:color="auto"/>
            </w:tcBorders>
          </w:tcPr>
          <w:p w14:paraId="46B47DFF"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15527F79"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18F104A6"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41F1FB47" w14:textId="77777777" w:rsidTr="003C0FD5">
        <w:tc>
          <w:tcPr>
            <w:tcW w:w="828" w:type="dxa"/>
            <w:tcBorders>
              <w:top w:val="single" w:sz="4" w:space="0" w:color="auto"/>
              <w:left w:val="single" w:sz="4" w:space="0" w:color="auto"/>
              <w:bottom w:val="single" w:sz="4" w:space="0" w:color="auto"/>
              <w:right w:val="single" w:sz="4" w:space="0" w:color="auto"/>
            </w:tcBorders>
          </w:tcPr>
          <w:p w14:paraId="0F17FB35"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8</w:t>
            </w:r>
          </w:p>
        </w:tc>
        <w:tc>
          <w:tcPr>
            <w:tcW w:w="4680" w:type="dxa"/>
            <w:tcBorders>
              <w:top w:val="single" w:sz="4" w:space="0" w:color="auto"/>
              <w:left w:val="single" w:sz="4" w:space="0" w:color="auto"/>
              <w:bottom w:val="single" w:sz="4" w:space="0" w:color="auto"/>
              <w:right w:val="single" w:sz="4" w:space="0" w:color="auto"/>
            </w:tcBorders>
          </w:tcPr>
          <w:p w14:paraId="260CDED2"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 xml:space="preserve">Подушка </w:t>
            </w:r>
          </w:p>
        </w:tc>
        <w:tc>
          <w:tcPr>
            <w:tcW w:w="1080" w:type="dxa"/>
            <w:tcBorders>
              <w:top w:val="single" w:sz="4" w:space="0" w:color="auto"/>
              <w:left w:val="single" w:sz="4" w:space="0" w:color="auto"/>
              <w:bottom w:val="single" w:sz="4" w:space="0" w:color="auto"/>
              <w:right w:val="single" w:sz="4" w:space="0" w:color="auto"/>
            </w:tcBorders>
          </w:tcPr>
          <w:p w14:paraId="56CCEB77"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28.09</w:t>
            </w:r>
          </w:p>
        </w:tc>
        <w:tc>
          <w:tcPr>
            <w:tcW w:w="1080" w:type="dxa"/>
            <w:tcBorders>
              <w:top w:val="single" w:sz="4" w:space="0" w:color="auto"/>
              <w:left w:val="single" w:sz="4" w:space="0" w:color="auto"/>
              <w:bottom w:val="single" w:sz="4" w:space="0" w:color="auto"/>
              <w:right w:val="single" w:sz="4" w:space="0" w:color="auto"/>
            </w:tcBorders>
          </w:tcPr>
          <w:p w14:paraId="0E721185"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4916D443"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0BD9E9FB"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50B02480" w14:textId="77777777" w:rsidTr="003C0FD5">
        <w:tc>
          <w:tcPr>
            <w:tcW w:w="828" w:type="dxa"/>
            <w:tcBorders>
              <w:top w:val="single" w:sz="4" w:space="0" w:color="auto"/>
              <w:left w:val="single" w:sz="4" w:space="0" w:color="auto"/>
              <w:bottom w:val="single" w:sz="4" w:space="0" w:color="auto"/>
              <w:right w:val="single" w:sz="4" w:space="0" w:color="auto"/>
            </w:tcBorders>
          </w:tcPr>
          <w:p w14:paraId="7B41BC5D"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9</w:t>
            </w:r>
          </w:p>
        </w:tc>
        <w:tc>
          <w:tcPr>
            <w:tcW w:w="4680" w:type="dxa"/>
            <w:tcBorders>
              <w:top w:val="single" w:sz="4" w:space="0" w:color="auto"/>
              <w:left w:val="single" w:sz="4" w:space="0" w:color="auto"/>
              <w:bottom w:val="single" w:sz="4" w:space="0" w:color="auto"/>
              <w:right w:val="single" w:sz="4" w:space="0" w:color="auto"/>
            </w:tcBorders>
          </w:tcPr>
          <w:p w14:paraId="23E4395E"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Аксессуары. Пояс</w:t>
            </w:r>
          </w:p>
        </w:tc>
        <w:tc>
          <w:tcPr>
            <w:tcW w:w="1080" w:type="dxa"/>
            <w:tcBorders>
              <w:top w:val="single" w:sz="4" w:space="0" w:color="auto"/>
              <w:left w:val="single" w:sz="4" w:space="0" w:color="auto"/>
              <w:bottom w:val="single" w:sz="4" w:space="0" w:color="auto"/>
              <w:right w:val="single" w:sz="4" w:space="0" w:color="auto"/>
            </w:tcBorders>
          </w:tcPr>
          <w:p w14:paraId="05798F1D"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03.10</w:t>
            </w:r>
          </w:p>
        </w:tc>
        <w:tc>
          <w:tcPr>
            <w:tcW w:w="1080" w:type="dxa"/>
            <w:tcBorders>
              <w:top w:val="single" w:sz="4" w:space="0" w:color="auto"/>
              <w:left w:val="single" w:sz="4" w:space="0" w:color="auto"/>
              <w:bottom w:val="single" w:sz="4" w:space="0" w:color="auto"/>
              <w:right w:val="single" w:sz="4" w:space="0" w:color="auto"/>
            </w:tcBorders>
          </w:tcPr>
          <w:p w14:paraId="2373F559"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32981872"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0FEEA156"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502EE246" w14:textId="77777777" w:rsidTr="003C0FD5">
        <w:tc>
          <w:tcPr>
            <w:tcW w:w="828" w:type="dxa"/>
            <w:tcBorders>
              <w:top w:val="single" w:sz="4" w:space="0" w:color="auto"/>
              <w:left w:val="single" w:sz="4" w:space="0" w:color="auto"/>
              <w:bottom w:val="single" w:sz="4" w:space="0" w:color="auto"/>
              <w:right w:val="single" w:sz="4" w:space="0" w:color="auto"/>
            </w:tcBorders>
          </w:tcPr>
          <w:p w14:paraId="10752E8D"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10</w:t>
            </w:r>
          </w:p>
        </w:tc>
        <w:tc>
          <w:tcPr>
            <w:tcW w:w="4680" w:type="dxa"/>
            <w:tcBorders>
              <w:top w:val="single" w:sz="4" w:space="0" w:color="auto"/>
              <w:left w:val="single" w:sz="4" w:space="0" w:color="auto"/>
              <w:bottom w:val="single" w:sz="4" w:space="0" w:color="auto"/>
              <w:right w:val="single" w:sz="4" w:space="0" w:color="auto"/>
            </w:tcBorders>
          </w:tcPr>
          <w:p w14:paraId="7A8787D9"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Пояс</w:t>
            </w:r>
          </w:p>
        </w:tc>
        <w:tc>
          <w:tcPr>
            <w:tcW w:w="1080" w:type="dxa"/>
            <w:tcBorders>
              <w:top w:val="single" w:sz="4" w:space="0" w:color="auto"/>
              <w:left w:val="single" w:sz="4" w:space="0" w:color="auto"/>
              <w:bottom w:val="single" w:sz="4" w:space="0" w:color="auto"/>
              <w:right w:val="single" w:sz="4" w:space="0" w:color="auto"/>
            </w:tcBorders>
          </w:tcPr>
          <w:p w14:paraId="3C738B9D"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05.10</w:t>
            </w:r>
          </w:p>
        </w:tc>
        <w:tc>
          <w:tcPr>
            <w:tcW w:w="1080" w:type="dxa"/>
            <w:tcBorders>
              <w:top w:val="single" w:sz="4" w:space="0" w:color="auto"/>
              <w:left w:val="single" w:sz="4" w:space="0" w:color="auto"/>
              <w:bottom w:val="single" w:sz="4" w:space="0" w:color="auto"/>
              <w:right w:val="single" w:sz="4" w:space="0" w:color="auto"/>
            </w:tcBorders>
          </w:tcPr>
          <w:p w14:paraId="37BFE293"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5763E164"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2DCA97D0"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6C104D65" w14:textId="77777777" w:rsidTr="003C0FD5">
        <w:tc>
          <w:tcPr>
            <w:tcW w:w="828" w:type="dxa"/>
            <w:tcBorders>
              <w:top w:val="single" w:sz="4" w:space="0" w:color="auto"/>
              <w:left w:val="single" w:sz="4" w:space="0" w:color="auto"/>
              <w:bottom w:val="single" w:sz="4" w:space="0" w:color="auto"/>
              <w:right w:val="single" w:sz="4" w:space="0" w:color="auto"/>
            </w:tcBorders>
          </w:tcPr>
          <w:p w14:paraId="31AB7DDC"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11</w:t>
            </w:r>
          </w:p>
        </w:tc>
        <w:tc>
          <w:tcPr>
            <w:tcW w:w="4680" w:type="dxa"/>
            <w:tcBorders>
              <w:top w:val="single" w:sz="4" w:space="0" w:color="auto"/>
              <w:left w:val="single" w:sz="4" w:space="0" w:color="auto"/>
              <w:bottom w:val="single" w:sz="4" w:space="0" w:color="auto"/>
              <w:right w:val="single" w:sz="4" w:space="0" w:color="auto"/>
            </w:tcBorders>
          </w:tcPr>
          <w:p w14:paraId="1B082004"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Конструирование одежды. Туника</w:t>
            </w:r>
          </w:p>
        </w:tc>
        <w:tc>
          <w:tcPr>
            <w:tcW w:w="1080" w:type="dxa"/>
            <w:tcBorders>
              <w:top w:val="single" w:sz="4" w:space="0" w:color="auto"/>
              <w:left w:val="single" w:sz="4" w:space="0" w:color="auto"/>
              <w:bottom w:val="single" w:sz="4" w:space="0" w:color="auto"/>
              <w:right w:val="single" w:sz="4" w:space="0" w:color="auto"/>
            </w:tcBorders>
          </w:tcPr>
          <w:p w14:paraId="21C0EAAF"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10.10</w:t>
            </w:r>
          </w:p>
        </w:tc>
        <w:tc>
          <w:tcPr>
            <w:tcW w:w="1080" w:type="dxa"/>
            <w:tcBorders>
              <w:top w:val="single" w:sz="4" w:space="0" w:color="auto"/>
              <w:left w:val="single" w:sz="4" w:space="0" w:color="auto"/>
              <w:bottom w:val="single" w:sz="4" w:space="0" w:color="auto"/>
              <w:right w:val="single" w:sz="4" w:space="0" w:color="auto"/>
            </w:tcBorders>
          </w:tcPr>
          <w:p w14:paraId="00F7FC04"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448BE105"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4544662B"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776D705F" w14:textId="77777777" w:rsidTr="003C0FD5">
        <w:tc>
          <w:tcPr>
            <w:tcW w:w="828" w:type="dxa"/>
            <w:tcBorders>
              <w:top w:val="single" w:sz="4" w:space="0" w:color="auto"/>
              <w:left w:val="single" w:sz="4" w:space="0" w:color="auto"/>
              <w:bottom w:val="single" w:sz="4" w:space="0" w:color="auto"/>
              <w:right w:val="single" w:sz="4" w:space="0" w:color="auto"/>
            </w:tcBorders>
          </w:tcPr>
          <w:p w14:paraId="48760A5C"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12</w:t>
            </w:r>
          </w:p>
        </w:tc>
        <w:tc>
          <w:tcPr>
            <w:tcW w:w="4680" w:type="dxa"/>
            <w:tcBorders>
              <w:top w:val="single" w:sz="4" w:space="0" w:color="auto"/>
              <w:left w:val="single" w:sz="4" w:space="0" w:color="auto"/>
              <w:bottom w:val="single" w:sz="4" w:space="0" w:color="auto"/>
              <w:right w:val="single" w:sz="4" w:space="0" w:color="auto"/>
            </w:tcBorders>
          </w:tcPr>
          <w:p w14:paraId="73785033"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Туника</w:t>
            </w:r>
          </w:p>
        </w:tc>
        <w:tc>
          <w:tcPr>
            <w:tcW w:w="1080" w:type="dxa"/>
            <w:tcBorders>
              <w:top w:val="single" w:sz="4" w:space="0" w:color="auto"/>
              <w:left w:val="single" w:sz="4" w:space="0" w:color="auto"/>
              <w:bottom w:val="single" w:sz="4" w:space="0" w:color="auto"/>
              <w:right w:val="single" w:sz="4" w:space="0" w:color="auto"/>
            </w:tcBorders>
          </w:tcPr>
          <w:p w14:paraId="69A99A21"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12.10</w:t>
            </w:r>
          </w:p>
        </w:tc>
        <w:tc>
          <w:tcPr>
            <w:tcW w:w="1080" w:type="dxa"/>
            <w:tcBorders>
              <w:top w:val="single" w:sz="4" w:space="0" w:color="auto"/>
              <w:left w:val="single" w:sz="4" w:space="0" w:color="auto"/>
              <w:bottom w:val="single" w:sz="4" w:space="0" w:color="auto"/>
              <w:right w:val="single" w:sz="4" w:space="0" w:color="auto"/>
            </w:tcBorders>
          </w:tcPr>
          <w:p w14:paraId="2A8AC985"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2961AB84"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22FDA346"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6F4BE2A7" w14:textId="77777777" w:rsidTr="003C0FD5">
        <w:tc>
          <w:tcPr>
            <w:tcW w:w="828" w:type="dxa"/>
            <w:tcBorders>
              <w:top w:val="single" w:sz="4" w:space="0" w:color="auto"/>
              <w:left w:val="single" w:sz="4" w:space="0" w:color="auto"/>
              <w:bottom w:val="single" w:sz="4" w:space="0" w:color="auto"/>
              <w:right w:val="single" w:sz="4" w:space="0" w:color="auto"/>
            </w:tcBorders>
          </w:tcPr>
          <w:p w14:paraId="3C7CD257"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13</w:t>
            </w:r>
          </w:p>
        </w:tc>
        <w:tc>
          <w:tcPr>
            <w:tcW w:w="4680" w:type="dxa"/>
            <w:tcBorders>
              <w:top w:val="single" w:sz="4" w:space="0" w:color="auto"/>
              <w:left w:val="single" w:sz="4" w:space="0" w:color="auto"/>
              <w:bottom w:val="single" w:sz="4" w:space="0" w:color="auto"/>
              <w:right w:val="single" w:sz="4" w:space="0" w:color="auto"/>
            </w:tcBorders>
          </w:tcPr>
          <w:p w14:paraId="1B9E27C1"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Туника</w:t>
            </w:r>
          </w:p>
        </w:tc>
        <w:tc>
          <w:tcPr>
            <w:tcW w:w="1080" w:type="dxa"/>
            <w:tcBorders>
              <w:top w:val="single" w:sz="4" w:space="0" w:color="auto"/>
              <w:left w:val="single" w:sz="4" w:space="0" w:color="auto"/>
              <w:bottom w:val="single" w:sz="4" w:space="0" w:color="auto"/>
              <w:right w:val="single" w:sz="4" w:space="0" w:color="auto"/>
            </w:tcBorders>
          </w:tcPr>
          <w:p w14:paraId="1D67C9EB"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17.10</w:t>
            </w:r>
          </w:p>
        </w:tc>
        <w:tc>
          <w:tcPr>
            <w:tcW w:w="1080" w:type="dxa"/>
            <w:tcBorders>
              <w:top w:val="single" w:sz="4" w:space="0" w:color="auto"/>
              <w:left w:val="single" w:sz="4" w:space="0" w:color="auto"/>
              <w:bottom w:val="single" w:sz="4" w:space="0" w:color="auto"/>
              <w:right w:val="single" w:sz="4" w:space="0" w:color="auto"/>
            </w:tcBorders>
          </w:tcPr>
          <w:p w14:paraId="31B9F5B1"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46135F6B"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704056B9"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66E4F16C" w14:textId="77777777" w:rsidTr="003C0FD5">
        <w:tc>
          <w:tcPr>
            <w:tcW w:w="828" w:type="dxa"/>
            <w:tcBorders>
              <w:top w:val="single" w:sz="4" w:space="0" w:color="auto"/>
              <w:left w:val="single" w:sz="4" w:space="0" w:color="auto"/>
              <w:bottom w:val="single" w:sz="4" w:space="0" w:color="auto"/>
              <w:right w:val="single" w:sz="4" w:space="0" w:color="auto"/>
            </w:tcBorders>
          </w:tcPr>
          <w:p w14:paraId="4D430CCA"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14</w:t>
            </w:r>
          </w:p>
        </w:tc>
        <w:tc>
          <w:tcPr>
            <w:tcW w:w="4680" w:type="dxa"/>
            <w:tcBorders>
              <w:top w:val="single" w:sz="4" w:space="0" w:color="auto"/>
              <w:left w:val="single" w:sz="4" w:space="0" w:color="auto"/>
              <w:bottom w:val="single" w:sz="4" w:space="0" w:color="auto"/>
              <w:right w:val="single" w:sz="4" w:space="0" w:color="auto"/>
            </w:tcBorders>
          </w:tcPr>
          <w:p w14:paraId="204E7F6C"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Туника</w:t>
            </w:r>
          </w:p>
        </w:tc>
        <w:tc>
          <w:tcPr>
            <w:tcW w:w="1080" w:type="dxa"/>
            <w:tcBorders>
              <w:top w:val="single" w:sz="4" w:space="0" w:color="auto"/>
              <w:left w:val="single" w:sz="4" w:space="0" w:color="auto"/>
              <w:bottom w:val="single" w:sz="4" w:space="0" w:color="auto"/>
              <w:right w:val="single" w:sz="4" w:space="0" w:color="auto"/>
            </w:tcBorders>
          </w:tcPr>
          <w:p w14:paraId="7E7B0422"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19.10</w:t>
            </w:r>
          </w:p>
        </w:tc>
        <w:tc>
          <w:tcPr>
            <w:tcW w:w="1080" w:type="dxa"/>
            <w:tcBorders>
              <w:top w:val="single" w:sz="4" w:space="0" w:color="auto"/>
              <w:left w:val="single" w:sz="4" w:space="0" w:color="auto"/>
              <w:bottom w:val="single" w:sz="4" w:space="0" w:color="auto"/>
              <w:right w:val="single" w:sz="4" w:space="0" w:color="auto"/>
            </w:tcBorders>
          </w:tcPr>
          <w:p w14:paraId="505A8B81"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3CA6B725"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62CCD3C4"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412F80D6" w14:textId="77777777" w:rsidTr="003C0FD5">
        <w:tc>
          <w:tcPr>
            <w:tcW w:w="828" w:type="dxa"/>
            <w:tcBorders>
              <w:top w:val="single" w:sz="4" w:space="0" w:color="auto"/>
              <w:left w:val="single" w:sz="4" w:space="0" w:color="auto"/>
              <w:bottom w:val="single" w:sz="4" w:space="0" w:color="auto"/>
              <w:right w:val="single" w:sz="4" w:space="0" w:color="auto"/>
            </w:tcBorders>
          </w:tcPr>
          <w:p w14:paraId="780EB9A9"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15</w:t>
            </w:r>
          </w:p>
        </w:tc>
        <w:tc>
          <w:tcPr>
            <w:tcW w:w="4680" w:type="dxa"/>
            <w:tcBorders>
              <w:top w:val="single" w:sz="4" w:space="0" w:color="auto"/>
              <w:left w:val="single" w:sz="4" w:space="0" w:color="auto"/>
              <w:bottom w:val="single" w:sz="4" w:space="0" w:color="auto"/>
              <w:right w:val="single" w:sz="4" w:space="0" w:color="auto"/>
            </w:tcBorders>
          </w:tcPr>
          <w:p w14:paraId="67F58B24"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Туника</w:t>
            </w:r>
          </w:p>
        </w:tc>
        <w:tc>
          <w:tcPr>
            <w:tcW w:w="1080" w:type="dxa"/>
            <w:tcBorders>
              <w:top w:val="single" w:sz="4" w:space="0" w:color="auto"/>
              <w:left w:val="single" w:sz="4" w:space="0" w:color="auto"/>
              <w:bottom w:val="single" w:sz="4" w:space="0" w:color="auto"/>
              <w:right w:val="single" w:sz="4" w:space="0" w:color="auto"/>
            </w:tcBorders>
          </w:tcPr>
          <w:p w14:paraId="51E7E2EE"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24.10</w:t>
            </w:r>
          </w:p>
        </w:tc>
        <w:tc>
          <w:tcPr>
            <w:tcW w:w="1080" w:type="dxa"/>
            <w:tcBorders>
              <w:top w:val="single" w:sz="4" w:space="0" w:color="auto"/>
              <w:left w:val="single" w:sz="4" w:space="0" w:color="auto"/>
              <w:bottom w:val="single" w:sz="4" w:space="0" w:color="auto"/>
              <w:right w:val="single" w:sz="4" w:space="0" w:color="auto"/>
            </w:tcBorders>
          </w:tcPr>
          <w:p w14:paraId="47F9B228"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51347F5F"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66074D5B"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7027720B" w14:textId="77777777" w:rsidTr="003C0FD5">
        <w:tc>
          <w:tcPr>
            <w:tcW w:w="828" w:type="dxa"/>
            <w:tcBorders>
              <w:top w:val="single" w:sz="4" w:space="0" w:color="auto"/>
              <w:left w:val="single" w:sz="4" w:space="0" w:color="auto"/>
              <w:bottom w:val="single" w:sz="4" w:space="0" w:color="auto"/>
              <w:right w:val="single" w:sz="4" w:space="0" w:color="auto"/>
            </w:tcBorders>
          </w:tcPr>
          <w:p w14:paraId="566E7758"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16</w:t>
            </w:r>
          </w:p>
        </w:tc>
        <w:tc>
          <w:tcPr>
            <w:tcW w:w="4680" w:type="dxa"/>
            <w:tcBorders>
              <w:top w:val="single" w:sz="4" w:space="0" w:color="auto"/>
              <w:left w:val="single" w:sz="4" w:space="0" w:color="auto"/>
              <w:bottom w:val="single" w:sz="4" w:space="0" w:color="auto"/>
              <w:right w:val="single" w:sz="4" w:space="0" w:color="auto"/>
            </w:tcBorders>
          </w:tcPr>
          <w:p w14:paraId="66E5507F"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Аксессуары. Косметичка.</w:t>
            </w:r>
          </w:p>
        </w:tc>
        <w:tc>
          <w:tcPr>
            <w:tcW w:w="1080" w:type="dxa"/>
            <w:tcBorders>
              <w:top w:val="single" w:sz="4" w:space="0" w:color="auto"/>
              <w:left w:val="single" w:sz="4" w:space="0" w:color="auto"/>
              <w:bottom w:val="single" w:sz="4" w:space="0" w:color="auto"/>
              <w:right w:val="single" w:sz="4" w:space="0" w:color="auto"/>
            </w:tcBorders>
          </w:tcPr>
          <w:p w14:paraId="064DF6B3"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26.10</w:t>
            </w:r>
          </w:p>
        </w:tc>
        <w:tc>
          <w:tcPr>
            <w:tcW w:w="1080" w:type="dxa"/>
            <w:tcBorders>
              <w:top w:val="single" w:sz="4" w:space="0" w:color="auto"/>
              <w:left w:val="single" w:sz="4" w:space="0" w:color="auto"/>
              <w:bottom w:val="single" w:sz="4" w:space="0" w:color="auto"/>
              <w:right w:val="single" w:sz="4" w:space="0" w:color="auto"/>
            </w:tcBorders>
          </w:tcPr>
          <w:p w14:paraId="77FDED57"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63872B46"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53940242"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3F9F0A37" w14:textId="77777777" w:rsidTr="003C0FD5">
        <w:tc>
          <w:tcPr>
            <w:tcW w:w="828" w:type="dxa"/>
            <w:tcBorders>
              <w:top w:val="single" w:sz="4" w:space="0" w:color="auto"/>
              <w:left w:val="single" w:sz="4" w:space="0" w:color="auto"/>
              <w:bottom w:val="single" w:sz="4" w:space="0" w:color="auto"/>
              <w:right w:val="single" w:sz="4" w:space="0" w:color="auto"/>
            </w:tcBorders>
          </w:tcPr>
          <w:p w14:paraId="344F088F"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17</w:t>
            </w:r>
          </w:p>
        </w:tc>
        <w:tc>
          <w:tcPr>
            <w:tcW w:w="4680" w:type="dxa"/>
            <w:tcBorders>
              <w:top w:val="single" w:sz="4" w:space="0" w:color="auto"/>
              <w:left w:val="single" w:sz="4" w:space="0" w:color="auto"/>
              <w:bottom w:val="single" w:sz="4" w:space="0" w:color="auto"/>
              <w:right w:val="single" w:sz="4" w:space="0" w:color="auto"/>
            </w:tcBorders>
          </w:tcPr>
          <w:p w14:paraId="57081377"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Косметичка.</w:t>
            </w:r>
          </w:p>
        </w:tc>
        <w:tc>
          <w:tcPr>
            <w:tcW w:w="1080" w:type="dxa"/>
            <w:tcBorders>
              <w:top w:val="single" w:sz="4" w:space="0" w:color="auto"/>
              <w:left w:val="single" w:sz="4" w:space="0" w:color="auto"/>
              <w:bottom w:val="single" w:sz="4" w:space="0" w:color="auto"/>
              <w:right w:val="single" w:sz="4" w:space="0" w:color="auto"/>
            </w:tcBorders>
          </w:tcPr>
          <w:p w14:paraId="6BDF9AF0"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31.10</w:t>
            </w:r>
          </w:p>
        </w:tc>
        <w:tc>
          <w:tcPr>
            <w:tcW w:w="1080" w:type="dxa"/>
            <w:tcBorders>
              <w:top w:val="single" w:sz="4" w:space="0" w:color="auto"/>
              <w:left w:val="single" w:sz="4" w:space="0" w:color="auto"/>
              <w:bottom w:val="single" w:sz="4" w:space="0" w:color="auto"/>
              <w:right w:val="single" w:sz="4" w:space="0" w:color="auto"/>
            </w:tcBorders>
          </w:tcPr>
          <w:p w14:paraId="7C47D9CD"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6B7B8DF9"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7E027713"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50B0BEED" w14:textId="77777777" w:rsidTr="003C0FD5">
        <w:tc>
          <w:tcPr>
            <w:tcW w:w="828" w:type="dxa"/>
            <w:tcBorders>
              <w:top w:val="single" w:sz="4" w:space="0" w:color="auto"/>
              <w:left w:val="single" w:sz="4" w:space="0" w:color="auto"/>
              <w:bottom w:val="single" w:sz="4" w:space="0" w:color="auto"/>
              <w:right w:val="single" w:sz="4" w:space="0" w:color="auto"/>
            </w:tcBorders>
          </w:tcPr>
          <w:p w14:paraId="5357B2A0"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18</w:t>
            </w:r>
          </w:p>
        </w:tc>
        <w:tc>
          <w:tcPr>
            <w:tcW w:w="4680" w:type="dxa"/>
            <w:tcBorders>
              <w:top w:val="single" w:sz="4" w:space="0" w:color="auto"/>
              <w:left w:val="single" w:sz="4" w:space="0" w:color="auto"/>
              <w:bottom w:val="single" w:sz="4" w:space="0" w:color="auto"/>
              <w:right w:val="single" w:sz="4" w:space="0" w:color="auto"/>
            </w:tcBorders>
          </w:tcPr>
          <w:p w14:paraId="666C8B60"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 xml:space="preserve">Экскурсия </w:t>
            </w:r>
          </w:p>
        </w:tc>
        <w:tc>
          <w:tcPr>
            <w:tcW w:w="1080" w:type="dxa"/>
            <w:tcBorders>
              <w:top w:val="single" w:sz="4" w:space="0" w:color="auto"/>
              <w:left w:val="single" w:sz="4" w:space="0" w:color="auto"/>
              <w:bottom w:val="single" w:sz="4" w:space="0" w:color="auto"/>
              <w:right w:val="single" w:sz="4" w:space="0" w:color="auto"/>
            </w:tcBorders>
          </w:tcPr>
          <w:p w14:paraId="6D2BC740"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02.11</w:t>
            </w:r>
          </w:p>
        </w:tc>
        <w:tc>
          <w:tcPr>
            <w:tcW w:w="1080" w:type="dxa"/>
            <w:tcBorders>
              <w:top w:val="single" w:sz="4" w:space="0" w:color="auto"/>
              <w:left w:val="single" w:sz="4" w:space="0" w:color="auto"/>
              <w:bottom w:val="single" w:sz="4" w:space="0" w:color="auto"/>
              <w:right w:val="single" w:sz="4" w:space="0" w:color="auto"/>
            </w:tcBorders>
          </w:tcPr>
          <w:p w14:paraId="4387D93C"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4DA5BDB8"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6A6C1D66"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168784A9" w14:textId="77777777" w:rsidTr="003C0FD5">
        <w:tc>
          <w:tcPr>
            <w:tcW w:w="828" w:type="dxa"/>
            <w:tcBorders>
              <w:top w:val="single" w:sz="4" w:space="0" w:color="auto"/>
              <w:left w:val="single" w:sz="4" w:space="0" w:color="auto"/>
              <w:bottom w:val="single" w:sz="4" w:space="0" w:color="auto"/>
              <w:right w:val="single" w:sz="4" w:space="0" w:color="auto"/>
            </w:tcBorders>
          </w:tcPr>
          <w:p w14:paraId="27996104"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19</w:t>
            </w:r>
          </w:p>
        </w:tc>
        <w:tc>
          <w:tcPr>
            <w:tcW w:w="4680" w:type="dxa"/>
            <w:tcBorders>
              <w:top w:val="single" w:sz="4" w:space="0" w:color="auto"/>
              <w:left w:val="single" w:sz="4" w:space="0" w:color="auto"/>
              <w:bottom w:val="single" w:sz="4" w:space="0" w:color="auto"/>
              <w:right w:val="single" w:sz="4" w:space="0" w:color="auto"/>
            </w:tcBorders>
          </w:tcPr>
          <w:p w14:paraId="422BA4E7"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Моделирование одежды. Жилет</w:t>
            </w:r>
          </w:p>
        </w:tc>
        <w:tc>
          <w:tcPr>
            <w:tcW w:w="1080" w:type="dxa"/>
            <w:tcBorders>
              <w:top w:val="single" w:sz="4" w:space="0" w:color="auto"/>
              <w:left w:val="single" w:sz="4" w:space="0" w:color="auto"/>
              <w:bottom w:val="single" w:sz="4" w:space="0" w:color="auto"/>
              <w:right w:val="single" w:sz="4" w:space="0" w:color="auto"/>
            </w:tcBorders>
          </w:tcPr>
          <w:p w14:paraId="1F621294"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07.11</w:t>
            </w:r>
          </w:p>
        </w:tc>
        <w:tc>
          <w:tcPr>
            <w:tcW w:w="1080" w:type="dxa"/>
            <w:tcBorders>
              <w:top w:val="single" w:sz="4" w:space="0" w:color="auto"/>
              <w:left w:val="single" w:sz="4" w:space="0" w:color="auto"/>
              <w:bottom w:val="single" w:sz="4" w:space="0" w:color="auto"/>
              <w:right w:val="single" w:sz="4" w:space="0" w:color="auto"/>
            </w:tcBorders>
          </w:tcPr>
          <w:p w14:paraId="106F7762"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1F43A63F"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014D88D8"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107126CB" w14:textId="77777777" w:rsidTr="003C0FD5">
        <w:tc>
          <w:tcPr>
            <w:tcW w:w="828" w:type="dxa"/>
            <w:tcBorders>
              <w:top w:val="single" w:sz="4" w:space="0" w:color="auto"/>
              <w:left w:val="single" w:sz="4" w:space="0" w:color="auto"/>
              <w:bottom w:val="single" w:sz="4" w:space="0" w:color="auto"/>
              <w:right w:val="single" w:sz="4" w:space="0" w:color="auto"/>
            </w:tcBorders>
          </w:tcPr>
          <w:p w14:paraId="67F91817"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20</w:t>
            </w:r>
          </w:p>
        </w:tc>
        <w:tc>
          <w:tcPr>
            <w:tcW w:w="4680" w:type="dxa"/>
            <w:tcBorders>
              <w:top w:val="single" w:sz="4" w:space="0" w:color="auto"/>
              <w:left w:val="single" w:sz="4" w:space="0" w:color="auto"/>
              <w:bottom w:val="single" w:sz="4" w:space="0" w:color="auto"/>
              <w:right w:val="single" w:sz="4" w:space="0" w:color="auto"/>
            </w:tcBorders>
          </w:tcPr>
          <w:p w14:paraId="5A1E27BF"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Жилет</w:t>
            </w:r>
          </w:p>
        </w:tc>
        <w:tc>
          <w:tcPr>
            <w:tcW w:w="1080" w:type="dxa"/>
            <w:tcBorders>
              <w:top w:val="single" w:sz="4" w:space="0" w:color="auto"/>
              <w:left w:val="single" w:sz="4" w:space="0" w:color="auto"/>
              <w:bottom w:val="single" w:sz="4" w:space="0" w:color="auto"/>
              <w:right w:val="single" w:sz="4" w:space="0" w:color="auto"/>
            </w:tcBorders>
          </w:tcPr>
          <w:p w14:paraId="51E7B66F"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09.11</w:t>
            </w:r>
          </w:p>
        </w:tc>
        <w:tc>
          <w:tcPr>
            <w:tcW w:w="1080" w:type="dxa"/>
            <w:tcBorders>
              <w:top w:val="single" w:sz="4" w:space="0" w:color="auto"/>
              <w:left w:val="single" w:sz="4" w:space="0" w:color="auto"/>
              <w:bottom w:val="single" w:sz="4" w:space="0" w:color="auto"/>
              <w:right w:val="single" w:sz="4" w:space="0" w:color="auto"/>
            </w:tcBorders>
          </w:tcPr>
          <w:p w14:paraId="414E9751"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7F0FD3D7"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1D3EE202"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4A96DAC1" w14:textId="77777777" w:rsidTr="003C0FD5">
        <w:tc>
          <w:tcPr>
            <w:tcW w:w="828" w:type="dxa"/>
            <w:tcBorders>
              <w:top w:val="single" w:sz="4" w:space="0" w:color="auto"/>
              <w:left w:val="single" w:sz="4" w:space="0" w:color="auto"/>
              <w:bottom w:val="single" w:sz="4" w:space="0" w:color="auto"/>
              <w:right w:val="single" w:sz="4" w:space="0" w:color="auto"/>
            </w:tcBorders>
          </w:tcPr>
          <w:p w14:paraId="5FE9F8D6"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21</w:t>
            </w:r>
          </w:p>
        </w:tc>
        <w:tc>
          <w:tcPr>
            <w:tcW w:w="4680" w:type="dxa"/>
            <w:tcBorders>
              <w:top w:val="single" w:sz="4" w:space="0" w:color="auto"/>
              <w:left w:val="single" w:sz="4" w:space="0" w:color="auto"/>
              <w:bottom w:val="single" w:sz="4" w:space="0" w:color="auto"/>
              <w:right w:val="single" w:sz="4" w:space="0" w:color="auto"/>
            </w:tcBorders>
          </w:tcPr>
          <w:p w14:paraId="2DFC0156"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Жилет</w:t>
            </w:r>
          </w:p>
        </w:tc>
        <w:tc>
          <w:tcPr>
            <w:tcW w:w="1080" w:type="dxa"/>
            <w:tcBorders>
              <w:top w:val="single" w:sz="4" w:space="0" w:color="auto"/>
              <w:left w:val="single" w:sz="4" w:space="0" w:color="auto"/>
              <w:bottom w:val="single" w:sz="4" w:space="0" w:color="auto"/>
              <w:right w:val="single" w:sz="4" w:space="0" w:color="auto"/>
            </w:tcBorders>
          </w:tcPr>
          <w:p w14:paraId="37CC00AE"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14.11</w:t>
            </w:r>
          </w:p>
        </w:tc>
        <w:tc>
          <w:tcPr>
            <w:tcW w:w="1080" w:type="dxa"/>
            <w:tcBorders>
              <w:top w:val="single" w:sz="4" w:space="0" w:color="auto"/>
              <w:left w:val="single" w:sz="4" w:space="0" w:color="auto"/>
              <w:bottom w:val="single" w:sz="4" w:space="0" w:color="auto"/>
              <w:right w:val="single" w:sz="4" w:space="0" w:color="auto"/>
            </w:tcBorders>
          </w:tcPr>
          <w:p w14:paraId="2842F525"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2BC34F6E"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7ECAF145"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7B7B68FA" w14:textId="77777777" w:rsidTr="003C0FD5">
        <w:tc>
          <w:tcPr>
            <w:tcW w:w="828" w:type="dxa"/>
            <w:tcBorders>
              <w:top w:val="single" w:sz="4" w:space="0" w:color="auto"/>
              <w:left w:val="single" w:sz="4" w:space="0" w:color="auto"/>
              <w:bottom w:val="single" w:sz="4" w:space="0" w:color="auto"/>
              <w:right w:val="single" w:sz="4" w:space="0" w:color="auto"/>
            </w:tcBorders>
          </w:tcPr>
          <w:p w14:paraId="1852ED2A"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22</w:t>
            </w:r>
          </w:p>
        </w:tc>
        <w:tc>
          <w:tcPr>
            <w:tcW w:w="4680" w:type="dxa"/>
            <w:tcBorders>
              <w:top w:val="single" w:sz="4" w:space="0" w:color="auto"/>
              <w:left w:val="single" w:sz="4" w:space="0" w:color="auto"/>
              <w:bottom w:val="single" w:sz="4" w:space="0" w:color="auto"/>
              <w:right w:val="single" w:sz="4" w:space="0" w:color="auto"/>
            </w:tcBorders>
          </w:tcPr>
          <w:p w14:paraId="40612FF0"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Жилет</w:t>
            </w:r>
          </w:p>
        </w:tc>
        <w:tc>
          <w:tcPr>
            <w:tcW w:w="1080" w:type="dxa"/>
            <w:tcBorders>
              <w:top w:val="single" w:sz="4" w:space="0" w:color="auto"/>
              <w:left w:val="single" w:sz="4" w:space="0" w:color="auto"/>
              <w:bottom w:val="single" w:sz="4" w:space="0" w:color="auto"/>
              <w:right w:val="single" w:sz="4" w:space="0" w:color="auto"/>
            </w:tcBorders>
          </w:tcPr>
          <w:p w14:paraId="6B78CF32"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16.11</w:t>
            </w:r>
          </w:p>
        </w:tc>
        <w:tc>
          <w:tcPr>
            <w:tcW w:w="1080" w:type="dxa"/>
            <w:tcBorders>
              <w:top w:val="single" w:sz="4" w:space="0" w:color="auto"/>
              <w:left w:val="single" w:sz="4" w:space="0" w:color="auto"/>
              <w:bottom w:val="single" w:sz="4" w:space="0" w:color="auto"/>
              <w:right w:val="single" w:sz="4" w:space="0" w:color="auto"/>
            </w:tcBorders>
          </w:tcPr>
          <w:p w14:paraId="14B1962C"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7BDAC3C3"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12950F5F"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17CDEEE6" w14:textId="77777777" w:rsidTr="003C0FD5">
        <w:tc>
          <w:tcPr>
            <w:tcW w:w="828" w:type="dxa"/>
            <w:tcBorders>
              <w:top w:val="single" w:sz="4" w:space="0" w:color="auto"/>
              <w:left w:val="single" w:sz="4" w:space="0" w:color="auto"/>
              <w:bottom w:val="single" w:sz="4" w:space="0" w:color="auto"/>
              <w:right w:val="single" w:sz="4" w:space="0" w:color="auto"/>
            </w:tcBorders>
          </w:tcPr>
          <w:p w14:paraId="48774B3C"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23</w:t>
            </w:r>
          </w:p>
        </w:tc>
        <w:tc>
          <w:tcPr>
            <w:tcW w:w="4680" w:type="dxa"/>
            <w:tcBorders>
              <w:top w:val="single" w:sz="4" w:space="0" w:color="auto"/>
              <w:left w:val="single" w:sz="4" w:space="0" w:color="auto"/>
              <w:bottom w:val="single" w:sz="4" w:space="0" w:color="auto"/>
              <w:right w:val="single" w:sz="4" w:space="0" w:color="auto"/>
            </w:tcBorders>
          </w:tcPr>
          <w:p w14:paraId="238E25EC"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Жилет</w:t>
            </w:r>
          </w:p>
        </w:tc>
        <w:tc>
          <w:tcPr>
            <w:tcW w:w="1080" w:type="dxa"/>
            <w:tcBorders>
              <w:top w:val="single" w:sz="4" w:space="0" w:color="auto"/>
              <w:left w:val="single" w:sz="4" w:space="0" w:color="auto"/>
              <w:bottom w:val="single" w:sz="4" w:space="0" w:color="auto"/>
              <w:right w:val="single" w:sz="4" w:space="0" w:color="auto"/>
            </w:tcBorders>
          </w:tcPr>
          <w:p w14:paraId="1F51A282"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21.11</w:t>
            </w:r>
          </w:p>
        </w:tc>
        <w:tc>
          <w:tcPr>
            <w:tcW w:w="1080" w:type="dxa"/>
            <w:tcBorders>
              <w:top w:val="single" w:sz="4" w:space="0" w:color="auto"/>
              <w:left w:val="single" w:sz="4" w:space="0" w:color="auto"/>
              <w:bottom w:val="single" w:sz="4" w:space="0" w:color="auto"/>
              <w:right w:val="single" w:sz="4" w:space="0" w:color="auto"/>
            </w:tcBorders>
          </w:tcPr>
          <w:p w14:paraId="19D40B8D"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76CBEE25"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087BFE0D"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2C6C9BD3" w14:textId="77777777" w:rsidTr="003C0FD5">
        <w:tc>
          <w:tcPr>
            <w:tcW w:w="828" w:type="dxa"/>
            <w:tcBorders>
              <w:top w:val="single" w:sz="4" w:space="0" w:color="auto"/>
              <w:left w:val="single" w:sz="4" w:space="0" w:color="auto"/>
              <w:bottom w:val="single" w:sz="4" w:space="0" w:color="auto"/>
              <w:right w:val="single" w:sz="4" w:space="0" w:color="auto"/>
            </w:tcBorders>
          </w:tcPr>
          <w:p w14:paraId="5252AD8B"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24</w:t>
            </w:r>
          </w:p>
        </w:tc>
        <w:tc>
          <w:tcPr>
            <w:tcW w:w="4680" w:type="dxa"/>
            <w:tcBorders>
              <w:top w:val="single" w:sz="4" w:space="0" w:color="auto"/>
              <w:left w:val="single" w:sz="4" w:space="0" w:color="auto"/>
              <w:bottom w:val="single" w:sz="4" w:space="0" w:color="auto"/>
              <w:right w:val="single" w:sz="4" w:space="0" w:color="auto"/>
            </w:tcBorders>
          </w:tcPr>
          <w:p w14:paraId="48D88BFB"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Лоскутное шитье.Коврик</w:t>
            </w:r>
          </w:p>
        </w:tc>
        <w:tc>
          <w:tcPr>
            <w:tcW w:w="1080" w:type="dxa"/>
            <w:tcBorders>
              <w:top w:val="single" w:sz="4" w:space="0" w:color="auto"/>
              <w:left w:val="single" w:sz="4" w:space="0" w:color="auto"/>
              <w:bottom w:val="single" w:sz="4" w:space="0" w:color="auto"/>
              <w:right w:val="single" w:sz="4" w:space="0" w:color="auto"/>
            </w:tcBorders>
          </w:tcPr>
          <w:p w14:paraId="367EF7E6"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23.11</w:t>
            </w:r>
          </w:p>
        </w:tc>
        <w:tc>
          <w:tcPr>
            <w:tcW w:w="1080" w:type="dxa"/>
            <w:tcBorders>
              <w:top w:val="single" w:sz="4" w:space="0" w:color="auto"/>
              <w:left w:val="single" w:sz="4" w:space="0" w:color="auto"/>
              <w:bottom w:val="single" w:sz="4" w:space="0" w:color="auto"/>
              <w:right w:val="single" w:sz="4" w:space="0" w:color="auto"/>
            </w:tcBorders>
          </w:tcPr>
          <w:p w14:paraId="3FF8F29E"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4C807CDA"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78428EC9"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62888505" w14:textId="77777777" w:rsidTr="003C0FD5">
        <w:tc>
          <w:tcPr>
            <w:tcW w:w="828" w:type="dxa"/>
            <w:tcBorders>
              <w:top w:val="single" w:sz="4" w:space="0" w:color="auto"/>
              <w:left w:val="single" w:sz="4" w:space="0" w:color="auto"/>
              <w:bottom w:val="single" w:sz="4" w:space="0" w:color="auto"/>
              <w:right w:val="single" w:sz="4" w:space="0" w:color="auto"/>
            </w:tcBorders>
          </w:tcPr>
          <w:p w14:paraId="5DA2A938"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25</w:t>
            </w:r>
          </w:p>
        </w:tc>
        <w:tc>
          <w:tcPr>
            <w:tcW w:w="4680" w:type="dxa"/>
            <w:tcBorders>
              <w:top w:val="single" w:sz="4" w:space="0" w:color="auto"/>
              <w:left w:val="single" w:sz="4" w:space="0" w:color="auto"/>
              <w:bottom w:val="single" w:sz="4" w:space="0" w:color="auto"/>
              <w:right w:val="single" w:sz="4" w:space="0" w:color="auto"/>
            </w:tcBorders>
          </w:tcPr>
          <w:p w14:paraId="4442B2B1"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Коврик</w:t>
            </w:r>
          </w:p>
        </w:tc>
        <w:tc>
          <w:tcPr>
            <w:tcW w:w="1080" w:type="dxa"/>
            <w:tcBorders>
              <w:top w:val="single" w:sz="4" w:space="0" w:color="auto"/>
              <w:left w:val="single" w:sz="4" w:space="0" w:color="auto"/>
              <w:bottom w:val="single" w:sz="4" w:space="0" w:color="auto"/>
              <w:right w:val="single" w:sz="4" w:space="0" w:color="auto"/>
            </w:tcBorders>
          </w:tcPr>
          <w:p w14:paraId="4DCE18FA"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28.11</w:t>
            </w:r>
          </w:p>
        </w:tc>
        <w:tc>
          <w:tcPr>
            <w:tcW w:w="1080" w:type="dxa"/>
            <w:tcBorders>
              <w:top w:val="single" w:sz="4" w:space="0" w:color="auto"/>
              <w:left w:val="single" w:sz="4" w:space="0" w:color="auto"/>
              <w:bottom w:val="single" w:sz="4" w:space="0" w:color="auto"/>
              <w:right w:val="single" w:sz="4" w:space="0" w:color="auto"/>
            </w:tcBorders>
          </w:tcPr>
          <w:p w14:paraId="76A0FF24"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1968FD7E"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6BD19686"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6F4D817A" w14:textId="77777777" w:rsidTr="003C0FD5">
        <w:tc>
          <w:tcPr>
            <w:tcW w:w="828" w:type="dxa"/>
            <w:tcBorders>
              <w:top w:val="single" w:sz="4" w:space="0" w:color="auto"/>
              <w:left w:val="single" w:sz="4" w:space="0" w:color="auto"/>
              <w:bottom w:val="single" w:sz="4" w:space="0" w:color="auto"/>
              <w:right w:val="single" w:sz="4" w:space="0" w:color="auto"/>
            </w:tcBorders>
          </w:tcPr>
          <w:p w14:paraId="2A63F1DA"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26</w:t>
            </w:r>
          </w:p>
        </w:tc>
        <w:tc>
          <w:tcPr>
            <w:tcW w:w="4680" w:type="dxa"/>
            <w:tcBorders>
              <w:top w:val="single" w:sz="4" w:space="0" w:color="auto"/>
              <w:left w:val="single" w:sz="4" w:space="0" w:color="auto"/>
              <w:bottom w:val="single" w:sz="4" w:space="0" w:color="auto"/>
              <w:right w:val="single" w:sz="4" w:space="0" w:color="auto"/>
            </w:tcBorders>
          </w:tcPr>
          <w:p w14:paraId="5741F449"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Коврик</w:t>
            </w:r>
          </w:p>
        </w:tc>
        <w:tc>
          <w:tcPr>
            <w:tcW w:w="1080" w:type="dxa"/>
            <w:tcBorders>
              <w:top w:val="single" w:sz="4" w:space="0" w:color="auto"/>
              <w:left w:val="single" w:sz="4" w:space="0" w:color="auto"/>
              <w:bottom w:val="single" w:sz="4" w:space="0" w:color="auto"/>
              <w:right w:val="single" w:sz="4" w:space="0" w:color="auto"/>
            </w:tcBorders>
          </w:tcPr>
          <w:p w14:paraId="18458849"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30.11</w:t>
            </w:r>
          </w:p>
        </w:tc>
        <w:tc>
          <w:tcPr>
            <w:tcW w:w="1080" w:type="dxa"/>
            <w:tcBorders>
              <w:top w:val="single" w:sz="4" w:space="0" w:color="auto"/>
              <w:left w:val="single" w:sz="4" w:space="0" w:color="auto"/>
              <w:bottom w:val="single" w:sz="4" w:space="0" w:color="auto"/>
              <w:right w:val="single" w:sz="4" w:space="0" w:color="auto"/>
            </w:tcBorders>
          </w:tcPr>
          <w:p w14:paraId="3E8A2459"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54A13D47"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48B8A98E"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3FD5E2D4" w14:textId="77777777" w:rsidTr="003C0FD5">
        <w:tc>
          <w:tcPr>
            <w:tcW w:w="828" w:type="dxa"/>
            <w:tcBorders>
              <w:top w:val="single" w:sz="4" w:space="0" w:color="auto"/>
              <w:left w:val="single" w:sz="4" w:space="0" w:color="auto"/>
              <w:bottom w:val="single" w:sz="4" w:space="0" w:color="auto"/>
              <w:right w:val="single" w:sz="4" w:space="0" w:color="auto"/>
            </w:tcBorders>
          </w:tcPr>
          <w:p w14:paraId="0B6D1DCF"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lastRenderedPageBreak/>
              <w:t>27</w:t>
            </w:r>
          </w:p>
        </w:tc>
        <w:tc>
          <w:tcPr>
            <w:tcW w:w="4680" w:type="dxa"/>
            <w:tcBorders>
              <w:top w:val="single" w:sz="4" w:space="0" w:color="auto"/>
              <w:left w:val="single" w:sz="4" w:space="0" w:color="auto"/>
              <w:bottom w:val="single" w:sz="4" w:space="0" w:color="auto"/>
              <w:right w:val="single" w:sz="4" w:space="0" w:color="auto"/>
            </w:tcBorders>
          </w:tcPr>
          <w:p w14:paraId="741D44AB"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Коврик</w:t>
            </w:r>
          </w:p>
        </w:tc>
        <w:tc>
          <w:tcPr>
            <w:tcW w:w="1080" w:type="dxa"/>
            <w:tcBorders>
              <w:top w:val="single" w:sz="4" w:space="0" w:color="auto"/>
              <w:left w:val="single" w:sz="4" w:space="0" w:color="auto"/>
              <w:bottom w:val="single" w:sz="4" w:space="0" w:color="auto"/>
              <w:right w:val="single" w:sz="4" w:space="0" w:color="auto"/>
            </w:tcBorders>
          </w:tcPr>
          <w:p w14:paraId="21E05659"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05.12</w:t>
            </w:r>
          </w:p>
        </w:tc>
        <w:tc>
          <w:tcPr>
            <w:tcW w:w="1080" w:type="dxa"/>
            <w:tcBorders>
              <w:top w:val="single" w:sz="4" w:space="0" w:color="auto"/>
              <w:left w:val="single" w:sz="4" w:space="0" w:color="auto"/>
              <w:bottom w:val="single" w:sz="4" w:space="0" w:color="auto"/>
              <w:right w:val="single" w:sz="4" w:space="0" w:color="auto"/>
            </w:tcBorders>
          </w:tcPr>
          <w:p w14:paraId="365D627C"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3797F3D5"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5B72027A"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535F01ED" w14:textId="77777777" w:rsidTr="003C0FD5">
        <w:tc>
          <w:tcPr>
            <w:tcW w:w="828" w:type="dxa"/>
            <w:tcBorders>
              <w:top w:val="single" w:sz="4" w:space="0" w:color="auto"/>
              <w:left w:val="single" w:sz="4" w:space="0" w:color="auto"/>
              <w:bottom w:val="single" w:sz="4" w:space="0" w:color="auto"/>
              <w:right w:val="single" w:sz="4" w:space="0" w:color="auto"/>
            </w:tcBorders>
          </w:tcPr>
          <w:p w14:paraId="0B6BB70F"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28</w:t>
            </w:r>
          </w:p>
        </w:tc>
        <w:tc>
          <w:tcPr>
            <w:tcW w:w="4680" w:type="dxa"/>
            <w:tcBorders>
              <w:top w:val="single" w:sz="4" w:space="0" w:color="auto"/>
              <w:left w:val="single" w:sz="4" w:space="0" w:color="auto"/>
              <w:bottom w:val="single" w:sz="4" w:space="0" w:color="auto"/>
              <w:right w:val="single" w:sz="4" w:space="0" w:color="auto"/>
            </w:tcBorders>
          </w:tcPr>
          <w:p w14:paraId="3E5A7E56"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Коврик</w:t>
            </w:r>
          </w:p>
        </w:tc>
        <w:tc>
          <w:tcPr>
            <w:tcW w:w="1080" w:type="dxa"/>
            <w:tcBorders>
              <w:top w:val="single" w:sz="4" w:space="0" w:color="auto"/>
              <w:left w:val="single" w:sz="4" w:space="0" w:color="auto"/>
              <w:bottom w:val="single" w:sz="4" w:space="0" w:color="auto"/>
              <w:right w:val="single" w:sz="4" w:space="0" w:color="auto"/>
            </w:tcBorders>
          </w:tcPr>
          <w:p w14:paraId="30AD7273"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07.12</w:t>
            </w:r>
          </w:p>
        </w:tc>
        <w:tc>
          <w:tcPr>
            <w:tcW w:w="1080" w:type="dxa"/>
            <w:tcBorders>
              <w:top w:val="single" w:sz="4" w:space="0" w:color="auto"/>
              <w:left w:val="single" w:sz="4" w:space="0" w:color="auto"/>
              <w:bottom w:val="single" w:sz="4" w:space="0" w:color="auto"/>
              <w:right w:val="single" w:sz="4" w:space="0" w:color="auto"/>
            </w:tcBorders>
          </w:tcPr>
          <w:p w14:paraId="090C6B04"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3C7225A3"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021AA600"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5387343D" w14:textId="77777777" w:rsidTr="003C0FD5">
        <w:tc>
          <w:tcPr>
            <w:tcW w:w="828" w:type="dxa"/>
            <w:tcBorders>
              <w:top w:val="single" w:sz="4" w:space="0" w:color="auto"/>
              <w:left w:val="single" w:sz="4" w:space="0" w:color="auto"/>
              <w:bottom w:val="single" w:sz="4" w:space="0" w:color="auto"/>
              <w:right w:val="single" w:sz="4" w:space="0" w:color="auto"/>
            </w:tcBorders>
          </w:tcPr>
          <w:p w14:paraId="7ED9B637"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29</w:t>
            </w:r>
          </w:p>
        </w:tc>
        <w:tc>
          <w:tcPr>
            <w:tcW w:w="4680" w:type="dxa"/>
            <w:tcBorders>
              <w:top w:val="single" w:sz="4" w:space="0" w:color="auto"/>
              <w:left w:val="single" w:sz="4" w:space="0" w:color="auto"/>
              <w:bottom w:val="single" w:sz="4" w:space="0" w:color="auto"/>
              <w:right w:val="single" w:sz="4" w:space="0" w:color="auto"/>
            </w:tcBorders>
          </w:tcPr>
          <w:p w14:paraId="01305A04"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Аксессуары.Сумка</w:t>
            </w:r>
          </w:p>
        </w:tc>
        <w:tc>
          <w:tcPr>
            <w:tcW w:w="1080" w:type="dxa"/>
            <w:tcBorders>
              <w:top w:val="single" w:sz="4" w:space="0" w:color="auto"/>
              <w:left w:val="single" w:sz="4" w:space="0" w:color="auto"/>
              <w:bottom w:val="single" w:sz="4" w:space="0" w:color="auto"/>
              <w:right w:val="single" w:sz="4" w:space="0" w:color="auto"/>
            </w:tcBorders>
          </w:tcPr>
          <w:p w14:paraId="36F9ECA6"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12.12</w:t>
            </w:r>
          </w:p>
        </w:tc>
        <w:tc>
          <w:tcPr>
            <w:tcW w:w="1080" w:type="dxa"/>
            <w:tcBorders>
              <w:top w:val="single" w:sz="4" w:space="0" w:color="auto"/>
              <w:left w:val="single" w:sz="4" w:space="0" w:color="auto"/>
              <w:bottom w:val="single" w:sz="4" w:space="0" w:color="auto"/>
              <w:right w:val="single" w:sz="4" w:space="0" w:color="auto"/>
            </w:tcBorders>
          </w:tcPr>
          <w:p w14:paraId="2CF861B1"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4FC889E2"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5B5E80FC"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60442912" w14:textId="77777777" w:rsidTr="003C0FD5">
        <w:tc>
          <w:tcPr>
            <w:tcW w:w="828" w:type="dxa"/>
            <w:tcBorders>
              <w:top w:val="single" w:sz="4" w:space="0" w:color="auto"/>
              <w:left w:val="single" w:sz="4" w:space="0" w:color="auto"/>
              <w:bottom w:val="single" w:sz="4" w:space="0" w:color="auto"/>
              <w:right w:val="single" w:sz="4" w:space="0" w:color="auto"/>
            </w:tcBorders>
          </w:tcPr>
          <w:p w14:paraId="04EBE932"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30</w:t>
            </w:r>
          </w:p>
        </w:tc>
        <w:tc>
          <w:tcPr>
            <w:tcW w:w="4680" w:type="dxa"/>
            <w:tcBorders>
              <w:top w:val="single" w:sz="4" w:space="0" w:color="auto"/>
              <w:left w:val="single" w:sz="4" w:space="0" w:color="auto"/>
              <w:bottom w:val="single" w:sz="4" w:space="0" w:color="auto"/>
              <w:right w:val="single" w:sz="4" w:space="0" w:color="auto"/>
            </w:tcBorders>
          </w:tcPr>
          <w:p w14:paraId="695DDF41"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Сумка</w:t>
            </w:r>
          </w:p>
        </w:tc>
        <w:tc>
          <w:tcPr>
            <w:tcW w:w="1080" w:type="dxa"/>
            <w:tcBorders>
              <w:top w:val="single" w:sz="4" w:space="0" w:color="auto"/>
              <w:left w:val="single" w:sz="4" w:space="0" w:color="auto"/>
              <w:bottom w:val="single" w:sz="4" w:space="0" w:color="auto"/>
              <w:right w:val="single" w:sz="4" w:space="0" w:color="auto"/>
            </w:tcBorders>
          </w:tcPr>
          <w:p w14:paraId="514AB460"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14.12</w:t>
            </w:r>
          </w:p>
        </w:tc>
        <w:tc>
          <w:tcPr>
            <w:tcW w:w="1080" w:type="dxa"/>
            <w:tcBorders>
              <w:top w:val="single" w:sz="4" w:space="0" w:color="auto"/>
              <w:left w:val="single" w:sz="4" w:space="0" w:color="auto"/>
              <w:bottom w:val="single" w:sz="4" w:space="0" w:color="auto"/>
              <w:right w:val="single" w:sz="4" w:space="0" w:color="auto"/>
            </w:tcBorders>
          </w:tcPr>
          <w:p w14:paraId="39F6B911"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4926941F"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680D4605"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3F30E9F7" w14:textId="77777777" w:rsidTr="003C0FD5">
        <w:tc>
          <w:tcPr>
            <w:tcW w:w="828" w:type="dxa"/>
            <w:tcBorders>
              <w:top w:val="single" w:sz="4" w:space="0" w:color="auto"/>
              <w:left w:val="single" w:sz="4" w:space="0" w:color="auto"/>
              <w:bottom w:val="single" w:sz="4" w:space="0" w:color="auto"/>
              <w:right w:val="single" w:sz="4" w:space="0" w:color="auto"/>
            </w:tcBorders>
          </w:tcPr>
          <w:p w14:paraId="31E89006"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31</w:t>
            </w:r>
          </w:p>
        </w:tc>
        <w:tc>
          <w:tcPr>
            <w:tcW w:w="4680" w:type="dxa"/>
            <w:tcBorders>
              <w:top w:val="single" w:sz="4" w:space="0" w:color="auto"/>
              <w:left w:val="single" w:sz="4" w:space="0" w:color="auto"/>
              <w:bottom w:val="single" w:sz="4" w:space="0" w:color="auto"/>
              <w:right w:val="single" w:sz="4" w:space="0" w:color="auto"/>
            </w:tcBorders>
          </w:tcPr>
          <w:p w14:paraId="41EA1304"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Сумка</w:t>
            </w:r>
          </w:p>
        </w:tc>
        <w:tc>
          <w:tcPr>
            <w:tcW w:w="1080" w:type="dxa"/>
            <w:tcBorders>
              <w:top w:val="single" w:sz="4" w:space="0" w:color="auto"/>
              <w:left w:val="single" w:sz="4" w:space="0" w:color="auto"/>
              <w:bottom w:val="single" w:sz="4" w:space="0" w:color="auto"/>
              <w:right w:val="single" w:sz="4" w:space="0" w:color="auto"/>
            </w:tcBorders>
          </w:tcPr>
          <w:p w14:paraId="4BE85C51"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19.12</w:t>
            </w:r>
          </w:p>
        </w:tc>
        <w:tc>
          <w:tcPr>
            <w:tcW w:w="1080" w:type="dxa"/>
            <w:tcBorders>
              <w:top w:val="single" w:sz="4" w:space="0" w:color="auto"/>
              <w:left w:val="single" w:sz="4" w:space="0" w:color="auto"/>
              <w:bottom w:val="single" w:sz="4" w:space="0" w:color="auto"/>
              <w:right w:val="single" w:sz="4" w:space="0" w:color="auto"/>
            </w:tcBorders>
          </w:tcPr>
          <w:p w14:paraId="2C2A5D6D"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704EFBCE"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211F0C8B"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71B2C1AD" w14:textId="77777777" w:rsidTr="003C0FD5">
        <w:tc>
          <w:tcPr>
            <w:tcW w:w="828" w:type="dxa"/>
            <w:tcBorders>
              <w:top w:val="single" w:sz="4" w:space="0" w:color="auto"/>
              <w:left w:val="single" w:sz="4" w:space="0" w:color="auto"/>
              <w:bottom w:val="single" w:sz="4" w:space="0" w:color="auto"/>
              <w:right w:val="single" w:sz="4" w:space="0" w:color="auto"/>
            </w:tcBorders>
          </w:tcPr>
          <w:p w14:paraId="528C8EC8"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32</w:t>
            </w:r>
          </w:p>
        </w:tc>
        <w:tc>
          <w:tcPr>
            <w:tcW w:w="4680" w:type="dxa"/>
            <w:tcBorders>
              <w:top w:val="single" w:sz="4" w:space="0" w:color="auto"/>
              <w:left w:val="single" w:sz="4" w:space="0" w:color="auto"/>
              <w:bottom w:val="single" w:sz="4" w:space="0" w:color="auto"/>
              <w:right w:val="single" w:sz="4" w:space="0" w:color="auto"/>
            </w:tcBorders>
          </w:tcPr>
          <w:p w14:paraId="754E77A1"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Моделирование одежды.Платье</w:t>
            </w:r>
          </w:p>
        </w:tc>
        <w:tc>
          <w:tcPr>
            <w:tcW w:w="1080" w:type="dxa"/>
            <w:tcBorders>
              <w:top w:val="single" w:sz="4" w:space="0" w:color="auto"/>
              <w:left w:val="single" w:sz="4" w:space="0" w:color="auto"/>
              <w:bottom w:val="single" w:sz="4" w:space="0" w:color="auto"/>
              <w:right w:val="single" w:sz="4" w:space="0" w:color="auto"/>
            </w:tcBorders>
          </w:tcPr>
          <w:p w14:paraId="5E5047AF"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21.12</w:t>
            </w:r>
          </w:p>
        </w:tc>
        <w:tc>
          <w:tcPr>
            <w:tcW w:w="1080" w:type="dxa"/>
            <w:tcBorders>
              <w:top w:val="single" w:sz="4" w:space="0" w:color="auto"/>
              <w:left w:val="single" w:sz="4" w:space="0" w:color="auto"/>
              <w:bottom w:val="single" w:sz="4" w:space="0" w:color="auto"/>
              <w:right w:val="single" w:sz="4" w:space="0" w:color="auto"/>
            </w:tcBorders>
          </w:tcPr>
          <w:p w14:paraId="48DAE981"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113CC70B"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63ACA7EB"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507A01B3" w14:textId="77777777" w:rsidTr="003C0FD5">
        <w:tc>
          <w:tcPr>
            <w:tcW w:w="828" w:type="dxa"/>
            <w:tcBorders>
              <w:top w:val="single" w:sz="4" w:space="0" w:color="auto"/>
              <w:left w:val="single" w:sz="4" w:space="0" w:color="auto"/>
              <w:bottom w:val="single" w:sz="4" w:space="0" w:color="auto"/>
              <w:right w:val="single" w:sz="4" w:space="0" w:color="auto"/>
            </w:tcBorders>
          </w:tcPr>
          <w:p w14:paraId="71BD0BD8"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33</w:t>
            </w:r>
          </w:p>
        </w:tc>
        <w:tc>
          <w:tcPr>
            <w:tcW w:w="4680" w:type="dxa"/>
            <w:tcBorders>
              <w:top w:val="single" w:sz="4" w:space="0" w:color="auto"/>
              <w:left w:val="single" w:sz="4" w:space="0" w:color="auto"/>
              <w:bottom w:val="single" w:sz="4" w:space="0" w:color="auto"/>
              <w:right w:val="single" w:sz="4" w:space="0" w:color="auto"/>
            </w:tcBorders>
          </w:tcPr>
          <w:p w14:paraId="7C7C635D"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Платье</w:t>
            </w:r>
          </w:p>
        </w:tc>
        <w:tc>
          <w:tcPr>
            <w:tcW w:w="1080" w:type="dxa"/>
            <w:tcBorders>
              <w:top w:val="single" w:sz="4" w:space="0" w:color="auto"/>
              <w:left w:val="single" w:sz="4" w:space="0" w:color="auto"/>
              <w:bottom w:val="single" w:sz="4" w:space="0" w:color="auto"/>
              <w:right w:val="single" w:sz="4" w:space="0" w:color="auto"/>
            </w:tcBorders>
          </w:tcPr>
          <w:p w14:paraId="4AFCD767"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26.12</w:t>
            </w:r>
          </w:p>
        </w:tc>
        <w:tc>
          <w:tcPr>
            <w:tcW w:w="1080" w:type="dxa"/>
            <w:tcBorders>
              <w:top w:val="single" w:sz="4" w:space="0" w:color="auto"/>
              <w:left w:val="single" w:sz="4" w:space="0" w:color="auto"/>
              <w:bottom w:val="single" w:sz="4" w:space="0" w:color="auto"/>
              <w:right w:val="single" w:sz="4" w:space="0" w:color="auto"/>
            </w:tcBorders>
          </w:tcPr>
          <w:p w14:paraId="60E0648E"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1B7E8922"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605FA641"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771622AB" w14:textId="77777777" w:rsidTr="003C0FD5">
        <w:tc>
          <w:tcPr>
            <w:tcW w:w="828" w:type="dxa"/>
            <w:tcBorders>
              <w:top w:val="single" w:sz="4" w:space="0" w:color="auto"/>
              <w:left w:val="single" w:sz="4" w:space="0" w:color="auto"/>
              <w:bottom w:val="single" w:sz="4" w:space="0" w:color="auto"/>
              <w:right w:val="single" w:sz="4" w:space="0" w:color="auto"/>
            </w:tcBorders>
          </w:tcPr>
          <w:p w14:paraId="73A0140E"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34</w:t>
            </w:r>
          </w:p>
        </w:tc>
        <w:tc>
          <w:tcPr>
            <w:tcW w:w="4680" w:type="dxa"/>
            <w:tcBorders>
              <w:top w:val="single" w:sz="4" w:space="0" w:color="auto"/>
              <w:left w:val="single" w:sz="4" w:space="0" w:color="auto"/>
              <w:bottom w:val="single" w:sz="4" w:space="0" w:color="auto"/>
              <w:right w:val="single" w:sz="4" w:space="0" w:color="auto"/>
            </w:tcBorders>
          </w:tcPr>
          <w:p w14:paraId="5F2E49BB"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Платье</w:t>
            </w:r>
          </w:p>
        </w:tc>
        <w:tc>
          <w:tcPr>
            <w:tcW w:w="1080" w:type="dxa"/>
            <w:tcBorders>
              <w:top w:val="single" w:sz="4" w:space="0" w:color="auto"/>
              <w:left w:val="single" w:sz="4" w:space="0" w:color="auto"/>
              <w:bottom w:val="single" w:sz="4" w:space="0" w:color="auto"/>
              <w:right w:val="single" w:sz="4" w:space="0" w:color="auto"/>
            </w:tcBorders>
          </w:tcPr>
          <w:p w14:paraId="0DCF7376"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28.12</w:t>
            </w:r>
          </w:p>
        </w:tc>
        <w:tc>
          <w:tcPr>
            <w:tcW w:w="1080" w:type="dxa"/>
            <w:tcBorders>
              <w:top w:val="single" w:sz="4" w:space="0" w:color="auto"/>
              <w:left w:val="single" w:sz="4" w:space="0" w:color="auto"/>
              <w:bottom w:val="single" w:sz="4" w:space="0" w:color="auto"/>
              <w:right w:val="single" w:sz="4" w:space="0" w:color="auto"/>
            </w:tcBorders>
          </w:tcPr>
          <w:p w14:paraId="6A8D3840"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46B3ECE8"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7F944B35"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2DB3651B" w14:textId="77777777" w:rsidTr="003C0FD5">
        <w:tc>
          <w:tcPr>
            <w:tcW w:w="828" w:type="dxa"/>
            <w:tcBorders>
              <w:top w:val="single" w:sz="4" w:space="0" w:color="auto"/>
              <w:left w:val="single" w:sz="4" w:space="0" w:color="auto"/>
              <w:bottom w:val="single" w:sz="4" w:space="0" w:color="auto"/>
              <w:right w:val="single" w:sz="4" w:space="0" w:color="auto"/>
            </w:tcBorders>
          </w:tcPr>
          <w:p w14:paraId="273CE20C"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35</w:t>
            </w:r>
          </w:p>
        </w:tc>
        <w:tc>
          <w:tcPr>
            <w:tcW w:w="4680" w:type="dxa"/>
            <w:tcBorders>
              <w:top w:val="single" w:sz="4" w:space="0" w:color="auto"/>
              <w:left w:val="single" w:sz="4" w:space="0" w:color="auto"/>
              <w:bottom w:val="single" w:sz="4" w:space="0" w:color="auto"/>
              <w:right w:val="single" w:sz="4" w:space="0" w:color="auto"/>
            </w:tcBorders>
          </w:tcPr>
          <w:p w14:paraId="65B8BDCC"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Платье</w:t>
            </w:r>
          </w:p>
        </w:tc>
        <w:tc>
          <w:tcPr>
            <w:tcW w:w="1080" w:type="dxa"/>
            <w:tcBorders>
              <w:top w:val="single" w:sz="4" w:space="0" w:color="auto"/>
              <w:left w:val="single" w:sz="4" w:space="0" w:color="auto"/>
              <w:bottom w:val="single" w:sz="4" w:space="0" w:color="auto"/>
              <w:right w:val="single" w:sz="4" w:space="0" w:color="auto"/>
            </w:tcBorders>
          </w:tcPr>
          <w:p w14:paraId="7B563A56"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09.01</w:t>
            </w:r>
          </w:p>
        </w:tc>
        <w:tc>
          <w:tcPr>
            <w:tcW w:w="1080" w:type="dxa"/>
            <w:tcBorders>
              <w:top w:val="single" w:sz="4" w:space="0" w:color="auto"/>
              <w:left w:val="single" w:sz="4" w:space="0" w:color="auto"/>
              <w:bottom w:val="single" w:sz="4" w:space="0" w:color="auto"/>
              <w:right w:val="single" w:sz="4" w:space="0" w:color="auto"/>
            </w:tcBorders>
          </w:tcPr>
          <w:p w14:paraId="3608DF6B"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0D6FCE30"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1545B166"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5FDEC156" w14:textId="77777777" w:rsidTr="003C0FD5">
        <w:tc>
          <w:tcPr>
            <w:tcW w:w="828" w:type="dxa"/>
            <w:tcBorders>
              <w:top w:val="single" w:sz="4" w:space="0" w:color="auto"/>
              <w:left w:val="single" w:sz="4" w:space="0" w:color="auto"/>
              <w:bottom w:val="single" w:sz="4" w:space="0" w:color="auto"/>
              <w:right w:val="single" w:sz="4" w:space="0" w:color="auto"/>
            </w:tcBorders>
          </w:tcPr>
          <w:p w14:paraId="563A887C"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36</w:t>
            </w:r>
          </w:p>
        </w:tc>
        <w:tc>
          <w:tcPr>
            <w:tcW w:w="4680" w:type="dxa"/>
            <w:tcBorders>
              <w:top w:val="single" w:sz="4" w:space="0" w:color="auto"/>
              <w:left w:val="single" w:sz="4" w:space="0" w:color="auto"/>
              <w:bottom w:val="single" w:sz="4" w:space="0" w:color="auto"/>
              <w:right w:val="single" w:sz="4" w:space="0" w:color="auto"/>
            </w:tcBorders>
          </w:tcPr>
          <w:p w14:paraId="1E92E86C"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Платье</w:t>
            </w:r>
          </w:p>
        </w:tc>
        <w:tc>
          <w:tcPr>
            <w:tcW w:w="1080" w:type="dxa"/>
            <w:tcBorders>
              <w:top w:val="single" w:sz="4" w:space="0" w:color="auto"/>
              <w:left w:val="single" w:sz="4" w:space="0" w:color="auto"/>
              <w:bottom w:val="single" w:sz="4" w:space="0" w:color="auto"/>
              <w:right w:val="single" w:sz="4" w:space="0" w:color="auto"/>
            </w:tcBorders>
          </w:tcPr>
          <w:p w14:paraId="04EB35E1"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11.01</w:t>
            </w:r>
          </w:p>
        </w:tc>
        <w:tc>
          <w:tcPr>
            <w:tcW w:w="1080" w:type="dxa"/>
            <w:tcBorders>
              <w:top w:val="single" w:sz="4" w:space="0" w:color="auto"/>
              <w:left w:val="single" w:sz="4" w:space="0" w:color="auto"/>
              <w:bottom w:val="single" w:sz="4" w:space="0" w:color="auto"/>
              <w:right w:val="single" w:sz="4" w:space="0" w:color="auto"/>
            </w:tcBorders>
          </w:tcPr>
          <w:p w14:paraId="4E7EA685"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6BC7157B"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4F8FEF5E"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0C2A3A39" w14:textId="77777777" w:rsidTr="003C0FD5">
        <w:tc>
          <w:tcPr>
            <w:tcW w:w="828" w:type="dxa"/>
            <w:tcBorders>
              <w:top w:val="single" w:sz="4" w:space="0" w:color="auto"/>
              <w:left w:val="single" w:sz="4" w:space="0" w:color="auto"/>
              <w:bottom w:val="single" w:sz="4" w:space="0" w:color="auto"/>
              <w:right w:val="single" w:sz="4" w:space="0" w:color="auto"/>
            </w:tcBorders>
          </w:tcPr>
          <w:p w14:paraId="7FABF86C"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37</w:t>
            </w:r>
          </w:p>
        </w:tc>
        <w:tc>
          <w:tcPr>
            <w:tcW w:w="4680" w:type="dxa"/>
            <w:tcBorders>
              <w:top w:val="single" w:sz="4" w:space="0" w:color="auto"/>
              <w:left w:val="single" w:sz="4" w:space="0" w:color="auto"/>
              <w:bottom w:val="single" w:sz="4" w:space="0" w:color="auto"/>
              <w:right w:val="single" w:sz="4" w:space="0" w:color="auto"/>
            </w:tcBorders>
          </w:tcPr>
          <w:p w14:paraId="036654EE"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Платье</w:t>
            </w:r>
          </w:p>
        </w:tc>
        <w:tc>
          <w:tcPr>
            <w:tcW w:w="1080" w:type="dxa"/>
            <w:tcBorders>
              <w:top w:val="single" w:sz="4" w:space="0" w:color="auto"/>
              <w:left w:val="single" w:sz="4" w:space="0" w:color="auto"/>
              <w:bottom w:val="single" w:sz="4" w:space="0" w:color="auto"/>
              <w:right w:val="single" w:sz="4" w:space="0" w:color="auto"/>
            </w:tcBorders>
          </w:tcPr>
          <w:p w14:paraId="07D4CE29"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16.01</w:t>
            </w:r>
          </w:p>
        </w:tc>
        <w:tc>
          <w:tcPr>
            <w:tcW w:w="1080" w:type="dxa"/>
            <w:tcBorders>
              <w:top w:val="single" w:sz="4" w:space="0" w:color="auto"/>
              <w:left w:val="single" w:sz="4" w:space="0" w:color="auto"/>
              <w:bottom w:val="single" w:sz="4" w:space="0" w:color="auto"/>
              <w:right w:val="single" w:sz="4" w:space="0" w:color="auto"/>
            </w:tcBorders>
          </w:tcPr>
          <w:p w14:paraId="09F5A801"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303AEF2D"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5FF66FC1"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144D2F06" w14:textId="77777777" w:rsidTr="003C0FD5">
        <w:tc>
          <w:tcPr>
            <w:tcW w:w="828" w:type="dxa"/>
            <w:tcBorders>
              <w:top w:val="single" w:sz="4" w:space="0" w:color="auto"/>
              <w:left w:val="single" w:sz="4" w:space="0" w:color="auto"/>
              <w:bottom w:val="single" w:sz="4" w:space="0" w:color="auto"/>
              <w:right w:val="single" w:sz="4" w:space="0" w:color="auto"/>
            </w:tcBorders>
          </w:tcPr>
          <w:p w14:paraId="4B0860E4"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38</w:t>
            </w:r>
          </w:p>
        </w:tc>
        <w:tc>
          <w:tcPr>
            <w:tcW w:w="4680" w:type="dxa"/>
            <w:tcBorders>
              <w:top w:val="single" w:sz="4" w:space="0" w:color="auto"/>
              <w:left w:val="single" w:sz="4" w:space="0" w:color="auto"/>
              <w:bottom w:val="single" w:sz="4" w:space="0" w:color="auto"/>
              <w:right w:val="single" w:sz="4" w:space="0" w:color="auto"/>
            </w:tcBorders>
          </w:tcPr>
          <w:p w14:paraId="1B79EFE9"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Платье</w:t>
            </w:r>
          </w:p>
        </w:tc>
        <w:tc>
          <w:tcPr>
            <w:tcW w:w="1080" w:type="dxa"/>
            <w:tcBorders>
              <w:top w:val="single" w:sz="4" w:space="0" w:color="auto"/>
              <w:left w:val="single" w:sz="4" w:space="0" w:color="auto"/>
              <w:bottom w:val="single" w:sz="4" w:space="0" w:color="auto"/>
              <w:right w:val="single" w:sz="4" w:space="0" w:color="auto"/>
            </w:tcBorders>
          </w:tcPr>
          <w:p w14:paraId="2FF57265"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18.01</w:t>
            </w:r>
          </w:p>
        </w:tc>
        <w:tc>
          <w:tcPr>
            <w:tcW w:w="1080" w:type="dxa"/>
            <w:tcBorders>
              <w:top w:val="single" w:sz="4" w:space="0" w:color="auto"/>
              <w:left w:val="single" w:sz="4" w:space="0" w:color="auto"/>
              <w:bottom w:val="single" w:sz="4" w:space="0" w:color="auto"/>
              <w:right w:val="single" w:sz="4" w:space="0" w:color="auto"/>
            </w:tcBorders>
          </w:tcPr>
          <w:p w14:paraId="763261BB"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05DC495C"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6EF6FCCD"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2046C4D5" w14:textId="77777777" w:rsidTr="003C0FD5">
        <w:tc>
          <w:tcPr>
            <w:tcW w:w="828" w:type="dxa"/>
            <w:tcBorders>
              <w:top w:val="single" w:sz="4" w:space="0" w:color="auto"/>
              <w:left w:val="single" w:sz="4" w:space="0" w:color="auto"/>
              <w:bottom w:val="single" w:sz="4" w:space="0" w:color="auto"/>
              <w:right w:val="single" w:sz="4" w:space="0" w:color="auto"/>
            </w:tcBorders>
          </w:tcPr>
          <w:p w14:paraId="7011B80B"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39</w:t>
            </w:r>
          </w:p>
        </w:tc>
        <w:tc>
          <w:tcPr>
            <w:tcW w:w="4680" w:type="dxa"/>
            <w:tcBorders>
              <w:top w:val="single" w:sz="4" w:space="0" w:color="auto"/>
              <w:left w:val="single" w:sz="4" w:space="0" w:color="auto"/>
              <w:bottom w:val="single" w:sz="4" w:space="0" w:color="auto"/>
              <w:right w:val="single" w:sz="4" w:space="0" w:color="auto"/>
            </w:tcBorders>
          </w:tcPr>
          <w:p w14:paraId="72CE670B"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Платье</w:t>
            </w:r>
          </w:p>
        </w:tc>
        <w:tc>
          <w:tcPr>
            <w:tcW w:w="1080" w:type="dxa"/>
            <w:tcBorders>
              <w:top w:val="single" w:sz="4" w:space="0" w:color="auto"/>
              <w:left w:val="single" w:sz="4" w:space="0" w:color="auto"/>
              <w:bottom w:val="single" w:sz="4" w:space="0" w:color="auto"/>
              <w:right w:val="single" w:sz="4" w:space="0" w:color="auto"/>
            </w:tcBorders>
          </w:tcPr>
          <w:p w14:paraId="7354044F"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23.01</w:t>
            </w:r>
          </w:p>
        </w:tc>
        <w:tc>
          <w:tcPr>
            <w:tcW w:w="1080" w:type="dxa"/>
            <w:tcBorders>
              <w:top w:val="single" w:sz="4" w:space="0" w:color="auto"/>
              <w:left w:val="single" w:sz="4" w:space="0" w:color="auto"/>
              <w:bottom w:val="single" w:sz="4" w:space="0" w:color="auto"/>
              <w:right w:val="single" w:sz="4" w:space="0" w:color="auto"/>
            </w:tcBorders>
          </w:tcPr>
          <w:p w14:paraId="79363984"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30496FAB"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0C4DD08F"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7025A1A2" w14:textId="77777777" w:rsidTr="003C0FD5">
        <w:tc>
          <w:tcPr>
            <w:tcW w:w="828" w:type="dxa"/>
            <w:tcBorders>
              <w:top w:val="single" w:sz="4" w:space="0" w:color="auto"/>
              <w:left w:val="single" w:sz="4" w:space="0" w:color="auto"/>
              <w:bottom w:val="single" w:sz="4" w:space="0" w:color="auto"/>
              <w:right w:val="single" w:sz="4" w:space="0" w:color="auto"/>
            </w:tcBorders>
          </w:tcPr>
          <w:p w14:paraId="55F9F2C6"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40</w:t>
            </w:r>
          </w:p>
        </w:tc>
        <w:tc>
          <w:tcPr>
            <w:tcW w:w="4680" w:type="dxa"/>
            <w:tcBorders>
              <w:top w:val="single" w:sz="4" w:space="0" w:color="auto"/>
              <w:left w:val="single" w:sz="4" w:space="0" w:color="auto"/>
              <w:bottom w:val="single" w:sz="4" w:space="0" w:color="auto"/>
              <w:right w:val="single" w:sz="4" w:space="0" w:color="auto"/>
            </w:tcBorders>
          </w:tcPr>
          <w:p w14:paraId="70E37623"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Платье</w:t>
            </w:r>
          </w:p>
        </w:tc>
        <w:tc>
          <w:tcPr>
            <w:tcW w:w="1080" w:type="dxa"/>
            <w:tcBorders>
              <w:top w:val="single" w:sz="4" w:space="0" w:color="auto"/>
              <w:left w:val="single" w:sz="4" w:space="0" w:color="auto"/>
              <w:bottom w:val="single" w:sz="4" w:space="0" w:color="auto"/>
              <w:right w:val="single" w:sz="4" w:space="0" w:color="auto"/>
            </w:tcBorders>
          </w:tcPr>
          <w:p w14:paraId="6137FF3E"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25.01</w:t>
            </w:r>
          </w:p>
        </w:tc>
        <w:tc>
          <w:tcPr>
            <w:tcW w:w="1080" w:type="dxa"/>
            <w:tcBorders>
              <w:top w:val="single" w:sz="4" w:space="0" w:color="auto"/>
              <w:left w:val="single" w:sz="4" w:space="0" w:color="auto"/>
              <w:bottom w:val="single" w:sz="4" w:space="0" w:color="auto"/>
              <w:right w:val="single" w:sz="4" w:space="0" w:color="auto"/>
            </w:tcBorders>
          </w:tcPr>
          <w:p w14:paraId="3C47E855"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2DA8D38E"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40C8BDC9"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45237BE7" w14:textId="77777777" w:rsidTr="003C0FD5">
        <w:tc>
          <w:tcPr>
            <w:tcW w:w="828" w:type="dxa"/>
            <w:tcBorders>
              <w:top w:val="single" w:sz="4" w:space="0" w:color="auto"/>
              <w:left w:val="single" w:sz="4" w:space="0" w:color="auto"/>
              <w:bottom w:val="single" w:sz="4" w:space="0" w:color="auto"/>
              <w:right w:val="single" w:sz="4" w:space="0" w:color="auto"/>
            </w:tcBorders>
          </w:tcPr>
          <w:p w14:paraId="6EB6A6FB"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41</w:t>
            </w:r>
          </w:p>
        </w:tc>
        <w:tc>
          <w:tcPr>
            <w:tcW w:w="4680" w:type="dxa"/>
            <w:tcBorders>
              <w:top w:val="single" w:sz="4" w:space="0" w:color="auto"/>
              <w:left w:val="single" w:sz="4" w:space="0" w:color="auto"/>
              <w:bottom w:val="single" w:sz="4" w:space="0" w:color="auto"/>
              <w:right w:val="single" w:sz="4" w:space="0" w:color="auto"/>
            </w:tcBorders>
          </w:tcPr>
          <w:p w14:paraId="7030D102"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Платье</w:t>
            </w:r>
          </w:p>
        </w:tc>
        <w:tc>
          <w:tcPr>
            <w:tcW w:w="1080" w:type="dxa"/>
            <w:tcBorders>
              <w:top w:val="single" w:sz="4" w:space="0" w:color="auto"/>
              <w:left w:val="single" w:sz="4" w:space="0" w:color="auto"/>
              <w:bottom w:val="single" w:sz="4" w:space="0" w:color="auto"/>
              <w:right w:val="single" w:sz="4" w:space="0" w:color="auto"/>
            </w:tcBorders>
          </w:tcPr>
          <w:p w14:paraId="1BCF343D"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30.01</w:t>
            </w:r>
          </w:p>
        </w:tc>
        <w:tc>
          <w:tcPr>
            <w:tcW w:w="1080" w:type="dxa"/>
            <w:tcBorders>
              <w:top w:val="single" w:sz="4" w:space="0" w:color="auto"/>
              <w:left w:val="single" w:sz="4" w:space="0" w:color="auto"/>
              <w:bottom w:val="single" w:sz="4" w:space="0" w:color="auto"/>
              <w:right w:val="single" w:sz="4" w:space="0" w:color="auto"/>
            </w:tcBorders>
          </w:tcPr>
          <w:p w14:paraId="7713BB09"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4AFB2EEC"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2143E7E2"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53BDFD3D" w14:textId="77777777" w:rsidTr="003C0FD5">
        <w:tc>
          <w:tcPr>
            <w:tcW w:w="828" w:type="dxa"/>
            <w:tcBorders>
              <w:top w:val="single" w:sz="4" w:space="0" w:color="auto"/>
              <w:left w:val="single" w:sz="4" w:space="0" w:color="auto"/>
              <w:bottom w:val="single" w:sz="4" w:space="0" w:color="auto"/>
              <w:right w:val="single" w:sz="4" w:space="0" w:color="auto"/>
            </w:tcBorders>
          </w:tcPr>
          <w:p w14:paraId="7D552C99"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42</w:t>
            </w:r>
          </w:p>
        </w:tc>
        <w:tc>
          <w:tcPr>
            <w:tcW w:w="4680" w:type="dxa"/>
            <w:tcBorders>
              <w:top w:val="single" w:sz="4" w:space="0" w:color="auto"/>
              <w:left w:val="single" w:sz="4" w:space="0" w:color="auto"/>
              <w:bottom w:val="single" w:sz="4" w:space="0" w:color="auto"/>
              <w:right w:val="single" w:sz="4" w:space="0" w:color="auto"/>
            </w:tcBorders>
          </w:tcPr>
          <w:p w14:paraId="479CE810"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Аксессуары.Тапочки</w:t>
            </w:r>
          </w:p>
        </w:tc>
        <w:tc>
          <w:tcPr>
            <w:tcW w:w="1080" w:type="dxa"/>
            <w:tcBorders>
              <w:top w:val="single" w:sz="4" w:space="0" w:color="auto"/>
              <w:left w:val="single" w:sz="4" w:space="0" w:color="auto"/>
              <w:bottom w:val="single" w:sz="4" w:space="0" w:color="auto"/>
              <w:right w:val="single" w:sz="4" w:space="0" w:color="auto"/>
            </w:tcBorders>
          </w:tcPr>
          <w:p w14:paraId="697F78AA"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01.02</w:t>
            </w:r>
          </w:p>
        </w:tc>
        <w:tc>
          <w:tcPr>
            <w:tcW w:w="1080" w:type="dxa"/>
            <w:tcBorders>
              <w:top w:val="single" w:sz="4" w:space="0" w:color="auto"/>
              <w:left w:val="single" w:sz="4" w:space="0" w:color="auto"/>
              <w:bottom w:val="single" w:sz="4" w:space="0" w:color="auto"/>
              <w:right w:val="single" w:sz="4" w:space="0" w:color="auto"/>
            </w:tcBorders>
          </w:tcPr>
          <w:p w14:paraId="5A44FD34"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23B29FDD"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16ABB150"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0C84DC0A" w14:textId="77777777" w:rsidTr="003C0FD5">
        <w:tc>
          <w:tcPr>
            <w:tcW w:w="828" w:type="dxa"/>
            <w:tcBorders>
              <w:top w:val="single" w:sz="4" w:space="0" w:color="auto"/>
              <w:left w:val="single" w:sz="4" w:space="0" w:color="auto"/>
              <w:bottom w:val="single" w:sz="4" w:space="0" w:color="auto"/>
              <w:right w:val="single" w:sz="4" w:space="0" w:color="auto"/>
            </w:tcBorders>
          </w:tcPr>
          <w:p w14:paraId="3AA8E953"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43</w:t>
            </w:r>
          </w:p>
        </w:tc>
        <w:tc>
          <w:tcPr>
            <w:tcW w:w="4680" w:type="dxa"/>
            <w:tcBorders>
              <w:top w:val="single" w:sz="4" w:space="0" w:color="auto"/>
              <w:left w:val="single" w:sz="4" w:space="0" w:color="auto"/>
              <w:bottom w:val="single" w:sz="4" w:space="0" w:color="auto"/>
              <w:right w:val="single" w:sz="4" w:space="0" w:color="auto"/>
            </w:tcBorders>
          </w:tcPr>
          <w:p w14:paraId="7D0BD8A9"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Тапочки</w:t>
            </w:r>
          </w:p>
        </w:tc>
        <w:tc>
          <w:tcPr>
            <w:tcW w:w="1080" w:type="dxa"/>
            <w:tcBorders>
              <w:top w:val="single" w:sz="4" w:space="0" w:color="auto"/>
              <w:left w:val="single" w:sz="4" w:space="0" w:color="auto"/>
              <w:bottom w:val="single" w:sz="4" w:space="0" w:color="auto"/>
              <w:right w:val="single" w:sz="4" w:space="0" w:color="auto"/>
            </w:tcBorders>
          </w:tcPr>
          <w:p w14:paraId="4A83BE7C"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06.02</w:t>
            </w:r>
          </w:p>
        </w:tc>
        <w:tc>
          <w:tcPr>
            <w:tcW w:w="1080" w:type="dxa"/>
            <w:tcBorders>
              <w:top w:val="single" w:sz="4" w:space="0" w:color="auto"/>
              <w:left w:val="single" w:sz="4" w:space="0" w:color="auto"/>
              <w:bottom w:val="single" w:sz="4" w:space="0" w:color="auto"/>
              <w:right w:val="single" w:sz="4" w:space="0" w:color="auto"/>
            </w:tcBorders>
          </w:tcPr>
          <w:p w14:paraId="3B2F74E3"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26A3FA23"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7BBFEA1A"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5AD5B4F1" w14:textId="77777777" w:rsidTr="003C0FD5">
        <w:tc>
          <w:tcPr>
            <w:tcW w:w="828" w:type="dxa"/>
            <w:tcBorders>
              <w:top w:val="single" w:sz="4" w:space="0" w:color="auto"/>
              <w:left w:val="single" w:sz="4" w:space="0" w:color="auto"/>
              <w:bottom w:val="single" w:sz="4" w:space="0" w:color="auto"/>
              <w:right w:val="single" w:sz="4" w:space="0" w:color="auto"/>
            </w:tcBorders>
          </w:tcPr>
          <w:p w14:paraId="5FFA1105"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44</w:t>
            </w:r>
          </w:p>
        </w:tc>
        <w:tc>
          <w:tcPr>
            <w:tcW w:w="4680" w:type="dxa"/>
            <w:tcBorders>
              <w:top w:val="single" w:sz="4" w:space="0" w:color="auto"/>
              <w:left w:val="single" w:sz="4" w:space="0" w:color="auto"/>
              <w:bottom w:val="single" w:sz="4" w:space="0" w:color="auto"/>
              <w:right w:val="single" w:sz="4" w:space="0" w:color="auto"/>
            </w:tcBorders>
          </w:tcPr>
          <w:p w14:paraId="176BDF29"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Лоскутное шитье.Игрушка</w:t>
            </w:r>
          </w:p>
        </w:tc>
        <w:tc>
          <w:tcPr>
            <w:tcW w:w="1080" w:type="dxa"/>
            <w:tcBorders>
              <w:top w:val="single" w:sz="4" w:space="0" w:color="auto"/>
              <w:left w:val="single" w:sz="4" w:space="0" w:color="auto"/>
              <w:bottom w:val="single" w:sz="4" w:space="0" w:color="auto"/>
              <w:right w:val="single" w:sz="4" w:space="0" w:color="auto"/>
            </w:tcBorders>
          </w:tcPr>
          <w:p w14:paraId="205CE26A"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08.02</w:t>
            </w:r>
          </w:p>
        </w:tc>
        <w:tc>
          <w:tcPr>
            <w:tcW w:w="1080" w:type="dxa"/>
            <w:tcBorders>
              <w:top w:val="single" w:sz="4" w:space="0" w:color="auto"/>
              <w:left w:val="single" w:sz="4" w:space="0" w:color="auto"/>
              <w:bottom w:val="single" w:sz="4" w:space="0" w:color="auto"/>
              <w:right w:val="single" w:sz="4" w:space="0" w:color="auto"/>
            </w:tcBorders>
          </w:tcPr>
          <w:p w14:paraId="2666D107"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516DCF2F"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7CB22F83"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39F6C10F" w14:textId="77777777" w:rsidTr="003C0FD5">
        <w:tc>
          <w:tcPr>
            <w:tcW w:w="828" w:type="dxa"/>
            <w:tcBorders>
              <w:top w:val="single" w:sz="4" w:space="0" w:color="auto"/>
              <w:left w:val="single" w:sz="4" w:space="0" w:color="auto"/>
              <w:bottom w:val="single" w:sz="4" w:space="0" w:color="auto"/>
              <w:right w:val="single" w:sz="4" w:space="0" w:color="auto"/>
            </w:tcBorders>
          </w:tcPr>
          <w:p w14:paraId="538B613C"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45</w:t>
            </w:r>
          </w:p>
        </w:tc>
        <w:tc>
          <w:tcPr>
            <w:tcW w:w="4680" w:type="dxa"/>
            <w:tcBorders>
              <w:top w:val="single" w:sz="4" w:space="0" w:color="auto"/>
              <w:left w:val="single" w:sz="4" w:space="0" w:color="auto"/>
              <w:bottom w:val="single" w:sz="4" w:space="0" w:color="auto"/>
              <w:right w:val="single" w:sz="4" w:space="0" w:color="auto"/>
            </w:tcBorders>
          </w:tcPr>
          <w:p w14:paraId="251E12EA"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Игрушка</w:t>
            </w:r>
          </w:p>
        </w:tc>
        <w:tc>
          <w:tcPr>
            <w:tcW w:w="1080" w:type="dxa"/>
            <w:tcBorders>
              <w:top w:val="single" w:sz="4" w:space="0" w:color="auto"/>
              <w:left w:val="single" w:sz="4" w:space="0" w:color="auto"/>
              <w:bottom w:val="single" w:sz="4" w:space="0" w:color="auto"/>
              <w:right w:val="single" w:sz="4" w:space="0" w:color="auto"/>
            </w:tcBorders>
          </w:tcPr>
          <w:p w14:paraId="0DC865DD"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13.02</w:t>
            </w:r>
          </w:p>
        </w:tc>
        <w:tc>
          <w:tcPr>
            <w:tcW w:w="1080" w:type="dxa"/>
            <w:tcBorders>
              <w:top w:val="single" w:sz="4" w:space="0" w:color="auto"/>
              <w:left w:val="single" w:sz="4" w:space="0" w:color="auto"/>
              <w:bottom w:val="single" w:sz="4" w:space="0" w:color="auto"/>
              <w:right w:val="single" w:sz="4" w:space="0" w:color="auto"/>
            </w:tcBorders>
          </w:tcPr>
          <w:p w14:paraId="5BF8945E"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6A60C61E"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1D9D634A"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7E9ABA42" w14:textId="77777777" w:rsidTr="003C0FD5">
        <w:tc>
          <w:tcPr>
            <w:tcW w:w="828" w:type="dxa"/>
            <w:tcBorders>
              <w:top w:val="single" w:sz="4" w:space="0" w:color="auto"/>
              <w:left w:val="single" w:sz="4" w:space="0" w:color="auto"/>
              <w:bottom w:val="single" w:sz="4" w:space="0" w:color="auto"/>
              <w:right w:val="single" w:sz="4" w:space="0" w:color="auto"/>
            </w:tcBorders>
          </w:tcPr>
          <w:p w14:paraId="4A59389C"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46</w:t>
            </w:r>
          </w:p>
        </w:tc>
        <w:tc>
          <w:tcPr>
            <w:tcW w:w="4680" w:type="dxa"/>
            <w:tcBorders>
              <w:top w:val="single" w:sz="4" w:space="0" w:color="auto"/>
              <w:left w:val="single" w:sz="4" w:space="0" w:color="auto"/>
              <w:bottom w:val="single" w:sz="4" w:space="0" w:color="auto"/>
              <w:right w:val="single" w:sz="4" w:space="0" w:color="auto"/>
            </w:tcBorders>
          </w:tcPr>
          <w:p w14:paraId="5BDDA28B"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Игрушка</w:t>
            </w:r>
          </w:p>
        </w:tc>
        <w:tc>
          <w:tcPr>
            <w:tcW w:w="1080" w:type="dxa"/>
            <w:tcBorders>
              <w:top w:val="single" w:sz="4" w:space="0" w:color="auto"/>
              <w:left w:val="single" w:sz="4" w:space="0" w:color="auto"/>
              <w:bottom w:val="single" w:sz="4" w:space="0" w:color="auto"/>
              <w:right w:val="single" w:sz="4" w:space="0" w:color="auto"/>
            </w:tcBorders>
          </w:tcPr>
          <w:p w14:paraId="60B1A196"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15.02</w:t>
            </w:r>
          </w:p>
        </w:tc>
        <w:tc>
          <w:tcPr>
            <w:tcW w:w="1080" w:type="dxa"/>
            <w:tcBorders>
              <w:top w:val="single" w:sz="4" w:space="0" w:color="auto"/>
              <w:left w:val="single" w:sz="4" w:space="0" w:color="auto"/>
              <w:bottom w:val="single" w:sz="4" w:space="0" w:color="auto"/>
              <w:right w:val="single" w:sz="4" w:space="0" w:color="auto"/>
            </w:tcBorders>
          </w:tcPr>
          <w:p w14:paraId="1990D155"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63BB7B8D"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2A7FA99D"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259B189C" w14:textId="77777777" w:rsidTr="003C0FD5">
        <w:tc>
          <w:tcPr>
            <w:tcW w:w="828" w:type="dxa"/>
            <w:tcBorders>
              <w:top w:val="single" w:sz="4" w:space="0" w:color="auto"/>
              <w:left w:val="single" w:sz="4" w:space="0" w:color="auto"/>
              <w:bottom w:val="single" w:sz="4" w:space="0" w:color="auto"/>
              <w:right w:val="single" w:sz="4" w:space="0" w:color="auto"/>
            </w:tcBorders>
          </w:tcPr>
          <w:p w14:paraId="10E86818"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47</w:t>
            </w:r>
          </w:p>
        </w:tc>
        <w:tc>
          <w:tcPr>
            <w:tcW w:w="4680" w:type="dxa"/>
            <w:tcBorders>
              <w:top w:val="single" w:sz="4" w:space="0" w:color="auto"/>
              <w:left w:val="single" w:sz="4" w:space="0" w:color="auto"/>
              <w:bottom w:val="single" w:sz="4" w:space="0" w:color="auto"/>
              <w:right w:val="single" w:sz="4" w:space="0" w:color="auto"/>
            </w:tcBorders>
          </w:tcPr>
          <w:p w14:paraId="3EEE2CC5"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Игрушка</w:t>
            </w:r>
          </w:p>
        </w:tc>
        <w:tc>
          <w:tcPr>
            <w:tcW w:w="1080" w:type="dxa"/>
            <w:tcBorders>
              <w:top w:val="single" w:sz="4" w:space="0" w:color="auto"/>
              <w:left w:val="single" w:sz="4" w:space="0" w:color="auto"/>
              <w:bottom w:val="single" w:sz="4" w:space="0" w:color="auto"/>
              <w:right w:val="single" w:sz="4" w:space="0" w:color="auto"/>
            </w:tcBorders>
          </w:tcPr>
          <w:p w14:paraId="5238696B"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20.02</w:t>
            </w:r>
          </w:p>
        </w:tc>
        <w:tc>
          <w:tcPr>
            <w:tcW w:w="1080" w:type="dxa"/>
            <w:tcBorders>
              <w:top w:val="single" w:sz="4" w:space="0" w:color="auto"/>
              <w:left w:val="single" w:sz="4" w:space="0" w:color="auto"/>
              <w:bottom w:val="single" w:sz="4" w:space="0" w:color="auto"/>
              <w:right w:val="single" w:sz="4" w:space="0" w:color="auto"/>
            </w:tcBorders>
          </w:tcPr>
          <w:p w14:paraId="5930FE45"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47977315"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1826DA8D"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5EDB67B6" w14:textId="77777777" w:rsidTr="003C0FD5">
        <w:tc>
          <w:tcPr>
            <w:tcW w:w="828" w:type="dxa"/>
            <w:tcBorders>
              <w:top w:val="single" w:sz="4" w:space="0" w:color="auto"/>
              <w:left w:val="single" w:sz="4" w:space="0" w:color="auto"/>
              <w:bottom w:val="single" w:sz="4" w:space="0" w:color="auto"/>
              <w:right w:val="single" w:sz="4" w:space="0" w:color="auto"/>
            </w:tcBorders>
          </w:tcPr>
          <w:p w14:paraId="4A0BD3CA"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48</w:t>
            </w:r>
          </w:p>
        </w:tc>
        <w:tc>
          <w:tcPr>
            <w:tcW w:w="4680" w:type="dxa"/>
            <w:tcBorders>
              <w:top w:val="single" w:sz="4" w:space="0" w:color="auto"/>
              <w:left w:val="single" w:sz="4" w:space="0" w:color="auto"/>
              <w:bottom w:val="single" w:sz="4" w:space="0" w:color="auto"/>
              <w:right w:val="single" w:sz="4" w:space="0" w:color="auto"/>
            </w:tcBorders>
          </w:tcPr>
          <w:p w14:paraId="42C8D249"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Игрушка</w:t>
            </w:r>
          </w:p>
        </w:tc>
        <w:tc>
          <w:tcPr>
            <w:tcW w:w="1080" w:type="dxa"/>
            <w:tcBorders>
              <w:top w:val="single" w:sz="4" w:space="0" w:color="auto"/>
              <w:left w:val="single" w:sz="4" w:space="0" w:color="auto"/>
              <w:bottom w:val="single" w:sz="4" w:space="0" w:color="auto"/>
              <w:right w:val="single" w:sz="4" w:space="0" w:color="auto"/>
            </w:tcBorders>
          </w:tcPr>
          <w:p w14:paraId="2D38158F"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22.02</w:t>
            </w:r>
          </w:p>
        </w:tc>
        <w:tc>
          <w:tcPr>
            <w:tcW w:w="1080" w:type="dxa"/>
            <w:tcBorders>
              <w:top w:val="single" w:sz="4" w:space="0" w:color="auto"/>
              <w:left w:val="single" w:sz="4" w:space="0" w:color="auto"/>
              <w:bottom w:val="single" w:sz="4" w:space="0" w:color="auto"/>
              <w:right w:val="single" w:sz="4" w:space="0" w:color="auto"/>
            </w:tcBorders>
          </w:tcPr>
          <w:p w14:paraId="5B9FDD06"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1EEF135C"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54C684A4"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3CED3790" w14:textId="77777777" w:rsidTr="003C0FD5">
        <w:tc>
          <w:tcPr>
            <w:tcW w:w="828" w:type="dxa"/>
            <w:tcBorders>
              <w:top w:val="single" w:sz="4" w:space="0" w:color="auto"/>
              <w:left w:val="single" w:sz="4" w:space="0" w:color="auto"/>
              <w:bottom w:val="single" w:sz="4" w:space="0" w:color="auto"/>
              <w:right w:val="single" w:sz="4" w:space="0" w:color="auto"/>
            </w:tcBorders>
          </w:tcPr>
          <w:p w14:paraId="22268CAF"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49</w:t>
            </w:r>
          </w:p>
        </w:tc>
        <w:tc>
          <w:tcPr>
            <w:tcW w:w="4680" w:type="dxa"/>
            <w:tcBorders>
              <w:top w:val="single" w:sz="4" w:space="0" w:color="auto"/>
              <w:left w:val="single" w:sz="4" w:space="0" w:color="auto"/>
              <w:bottom w:val="single" w:sz="4" w:space="0" w:color="auto"/>
              <w:right w:val="single" w:sz="4" w:space="0" w:color="auto"/>
            </w:tcBorders>
          </w:tcPr>
          <w:p w14:paraId="3BEFC7B4"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Конструирование одежды.Шорты</w:t>
            </w:r>
          </w:p>
        </w:tc>
        <w:tc>
          <w:tcPr>
            <w:tcW w:w="1080" w:type="dxa"/>
            <w:tcBorders>
              <w:top w:val="single" w:sz="4" w:space="0" w:color="auto"/>
              <w:left w:val="single" w:sz="4" w:space="0" w:color="auto"/>
              <w:bottom w:val="single" w:sz="4" w:space="0" w:color="auto"/>
              <w:right w:val="single" w:sz="4" w:space="0" w:color="auto"/>
            </w:tcBorders>
          </w:tcPr>
          <w:p w14:paraId="78CD0BB8"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 xml:space="preserve">  27.02</w:t>
            </w:r>
          </w:p>
        </w:tc>
        <w:tc>
          <w:tcPr>
            <w:tcW w:w="1080" w:type="dxa"/>
            <w:tcBorders>
              <w:top w:val="single" w:sz="4" w:space="0" w:color="auto"/>
              <w:left w:val="single" w:sz="4" w:space="0" w:color="auto"/>
              <w:bottom w:val="single" w:sz="4" w:space="0" w:color="auto"/>
              <w:right w:val="single" w:sz="4" w:space="0" w:color="auto"/>
            </w:tcBorders>
          </w:tcPr>
          <w:p w14:paraId="6D478F0C"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6D47AD47"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71CF689D"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35E82F41" w14:textId="77777777" w:rsidTr="003C0FD5">
        <w:tc>
          <w:tcPr>
            <w:tcW w:w="828" w:type="dxa"/>
            <w:tcBorders>
              <w:top w:val="single" w:sz="4" w:space="0" w:color="auto"/>
              <w:left w:val="single" w:sz="4" w:space="0" w:color="auto"/>
              <w:bottom w:val="single" w:sz="4" w:space="0" w:color="auto"/>
              <w:right w:val="single" w:sz="4" w:space="0" w:color="auto"/>
            </w:tcBorders>
          </w:tcPr>
          <w:p w14:paraId="737951C5"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50</w:t>
            </w:r>
          </w:p>
        </w:tc>
        <w:tc>
          <w:tcPr>
            <w:tcW w:w="4680" w:type="dxa"/>
            <w:tcBorders>
              <w:top w:val="single" w:sz="4" w:space="0" w:color="auto"/>
              <w:left w:val="single" w:sz="4" w:space="0" w:color="auto"/>
              <w:bottom w:val="single" w:sz="4" w:space="0" w:color="auto"/>
              <w:right w:val="single" w:sz="4" w:space="0" w:color="auto"/>
            </w:tcBorders>
          </w:tcPr>
          <w:p w14:paraId="1042F731"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Шорты</w:t>
            </w:r>
          </w:p>
        </w:tc>
        <w:tc>
          <w:tcPr>
            <w:tcW w:w="1080" w:type="dxa"/>
            <w:tcBorders>
              <w:top w:val="single" w:sz="4" w:space="0" w:color="auto"/>
              <w:left w:val="single" w:sz="4" w:space="0" w:color="auto"/>
              <w:bottom w:val="single" w:sz="4" w:space="0" w:color="auto"/>
              <w:right w:val="single" w:sz="4" w:space="0" w:color="auto"/>
            </w:tcBorders>
          </w:tcPr>
          <w:p w14:paraId="7411D9C1"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01.03</w:t>
            </w:r>
          </w:p>
        </w:tc>
        <w:tc>
          <w:tcPr>
            <w:tcW w:w="1080" w:type="dxa"/>
            <w:tcBorders>
              <w:top w:val="single" w:sz="4" w:space="0" w:color="auto"/>
              <w:left w:val="single" w:sz="4" w:space="0" w:color="auto"/>
              <w:bottom w:val="single" w:sz="4" w:space="0" w:color="auto"/>
              <w:right w:val="single" w:sz="4" w:space="0" w:color="auto"/>
            </w:tcBorders>
          </w:tcPr>
          <w:p w14:paraId="6BDBC1D6"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68A83157"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1779C786"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53DC45CC" w14:textId="77777777" w:rsidTr="003C0FD5">
        <w:tc>
          <w:tcPr>
            <w:tcW w:w="828" w:type="dxa"/>
            <w:tcBorders>
              <w:top w:val="single" w:sz="4" w:space="0" w:color="auto"/>
              <w:left w:val="single" w:sz="4" w:space="0" w:color="auto"/>
              <w:bottom w:val="single" w:sz="4" w:space="0" w:color="auto"/>
              <w:right w:val="single" w:sz="4" w:space="0" w:color="auto"/>
            </w:tcBorders>
          </w:tcPr>
          <w:p w14:paraId="2769A6B5"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51</w:t>
            </w:r>
          </w:p>
        </w:tc>
        <w:tc>
          <w:tcPr>
            <w:tcW w:w="4680" w:type="dxa"/>
            <w:tcBorders>
              <w:top w:val="single" w:sz="4" w:space="0" w:color="auto"/>
              <w:left w:val="single" w:sz="4" w:space="0" w:color="auto"/>
              <w:bottom w:val="single" w:sz="4" w:space="0" w:color="auto"/>
              <w:right w:val="single" w:sz="4" w:space="0" w:color="auto"/>
            </w:tcBorders>
          </w:tcPr>
          <w:p w14:paraId="1B2D3C48"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Шорты</w:t>
            </w:r>
          </w:p>
        </w:tc>
        <w:tc>
          <w:tcPr>
            <w:tcW w:w="1080" w:type="dxa"/>
            <w:tcBorders>
              <w:top w:val="single" w:sz="4" w:space="0" w:color="auto"/>
              <w:left w:val="single" w:sz="4" w:space="0" w:color="auto"/>
              <w:bottom w:val="single" w:sz="4" w:space="0" w:color="auto"/>
              <w:right w:val="single" w:sz="4" w:space="0" w:color="auto"/>
            </w:tcBorders>
          </w:tcPr>
          <w:p w14:paraId="316E576C"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06.03</w:t>
            </w:r>
          </w:p>
        </w:tc>
        <w:tc>
          <w:tcPr>
            <w:tcW w:w="1080" w:type="dxa"/>
            <w:tcBorders>
              <w:top w:val="single" w:sz="4" w:space="0" w:color="auto"/>
              <w:left w:val="single" w:sz="4" w:space="0" w:color="auto"/>
              <w:bottom w:val="single" w:sz="4" w:space="0" w:color="auto"/>
              <w:right w:val="single" w:sz="4" w:space="0" w:color="auto"/>
            </w:tcBorders>
          </w:tcPr>
          <w:p w14:paraId="711C85BA"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6E4312F3"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1E3AE127"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509962DD" w14:textId="77777777" w:rsidTr="003C0FD5">
        <w:tc>
          <w:tcPr>
            <w:tcW w:w="828" w:type="dxa"/>
            <w:tcBorders>
              <w:top w:val="single" w:sz="4" w:space="0" w:color="auto"/>
              <w:left w:val="single" w:sz="4" w:space="0" w:color="auto"/>
              <w:bottom w:val="single" w:sz="4" w:space="0" w:color="auto"/>
              <w:right w:val="single" w:sz="4" w:space="0" w:color="auto"/>
            </w:tcBorders>
          </w:tcPr>
          <w:p w14:paraId="446E7887"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52</w:t>
            </w:r>
          </w:p>
        </w:tc>
        <w:tc>
          <w:tcPr>
            <w:tcW w:w="4680" w:type="dxa"/>
            <w:tcBorders>
              <w:top w:val="single" w:sz="4" w:space="0" w:color="auto"/>
              <w:left w:val="single" w:sz="4" w:space="0" w:color="auto"/>
              <w:bottom w:val="single" w:sz="4" w:space="0" w:color="auto"/>
              <w:right w:val="single" w:sz="4" w:space="0" w:color="auto"/>
            </w:tcBorders>
          </w:tcPr>
          <w:p w14:paraId="5D12AF94"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Шорты</w:t>
            </w:r>
          </w:p>
        </w:tc>
        <w:tc>
          <w:tcPr>
            <w:tcW w:w="1080" w:type="dxa"/>
            <w:tcBorders>
              <w:top w:val="single" w:sz="4" w:space="0" w:color="auto"/>
              <w:left w:val="single" w:sz="4" w:space="0" w:color="auto"/>
              <w:bottom w:val="single" w:sz="4" w:space="0" w:color="auto"/>
              <w:right w:val="single" w:sz="4" w:space="0" w:color="auto"/>
            </w:tcBorders>
          </w:tcPr>
          <w:p w14:paraId="30E6A71E"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13.03</w:t>
            </w:r>
          </w:p>
        </w:tc>
        <w:tc>
          <w:tcPr>
            <w:tcW w:w="1080" w:type="dxa"/>
            <w:tcBorders>
              <w:top w:val="single" w:sz="4" w:space="0" w:color="auto"/>
              <w:left w:val="single" w:sz="4" w:space="0" w:color="auto"/>
              <w:bottom w:val="single" w:sz="4" w:space="0" w:color="auto"/>
              <w:right w:val="single" w:sz="4" w:space="0" w:color="auto"/>
            </w:tcBorders>
          </w:tcPr>
          <w:p w14:paraId="1BA60863"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4B9C7350"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4C00AA7D"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1E3B1904" w14:textId="77777777" w:rsidTr="003C0FD5">
        <w:tc>
          <w:tcPr>
            <w:tcW w:w="828" w:type="dxa"/>
            <w:tcBorders>
              <w:top w:val="single" w:sz="4" w:space="0" w:color="auto"/>
              <w:left w:val="single" w:sz="4" w:space="0" w:color="auto"/>
              <w:bottom w:val="single" w:sz="4" w:space="0" w:color="auto"/>
              <w:right w:val="single" w:sz="4" w:space="0" w:color="auto"/>
            </w:tcBorders>
          </w:tcPr>
          <w:p w14:paraId="27728FE1"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53</w:t>
            </w:r>
          </w:p>
        </w:tc>
        <w:tc>
          <w:tcPr>
            <w:tcW w:w="4680" w:type="dxa"/>
            <w:tcBorders>
              <w:top w:val="single" w:sz="4" w:space="0" w:color="auto"/>
              <w:left w:val="single" w:sz="4" w:space="0" w:color="auto"/>
              <w:bottom w:val="single" w:sz="4" w:space="0" w:color="auto"/>
              <w:right w:val="single" w:sz="4" w:space="0" w:color="auto"/>
            </w:tcBorders>
          </w:tcPr>
          <w:p w14:paraId="71066B2D"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Экскурсия</w:t>
            </w:r>
          </w:p>
        </w:tc>
        <w:tc>
          <w:tcPr>
            <w:tcW w:w="1080" w:type="dxa"/>
            <w:tcBorders>
              <w:top w:val="single" w:sz="4" w:space="0" w:color="auto"/>
              <w:left w:val="single" w:sz="4" w:space="0" w:color="auto"/>
              <w:bottom w:val="single" w:sz="4" w:space="0" w:color="auto"/>
              <w:right w:val="single" w:sz="4" w:space="0" w:color="auto"/>
            </w:tcBorders>
          </w:tcPr>
          <w:p w14:paraId="1E4A7F48"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15.03</w:t>
            </w:r>
          </w:p>
        </w:tc>
        <w:tc>
          <w:tcPr>
            <w:tcW w:w="1080" w:type="dxa"/>
            <w:tcBorders>
              <w:top w:val="single" w:sz="4" w:space="0" w:color="auto"/>
              <w:left w:val="single" w:sz="4" w:space="0" w:color="auto"/>
              <w:bottom w:val="single" w:sz="4" w:space="0" w:color="auto"/>
              <w:right w:val="single" w:sz="4" w:space="0" w:color="auto"/>
            </w:tcBorders>
          </w:tcPr>
          <w:p w14:paraId="2B01B038"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7AD21D9F"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69C74F53"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655891E3" w14:textId="77777777" w:rsidTr="003C0FD5">
        <w:tc>
          <w:tcPr>
            <w:tcW w:w="828" w:type="dxa"/>
            <w:tcBorders>
              <w:top w:val="single" w:sz="4" w:space="0" w:color="auto"/>
              <w:left w:val="single" w:sz="4" w:space="0" w:color="auto"/>
              <w:bottom w:val="single" w:sz="4" w:space="0" w:color="auto"/>
              <w:right w:val="single" w:sz="4" w:space="0" w:color="auto"/>
            </w:tcBorders>
          </w:tcPr>
          <w:p w14:paraId="5C3B7D93"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54</w:t>
            </w:r>
          </w:p>
        </w:tc>
        <w:tc>
          <w:tcPr>
            <w:tcW w:w="4680" w:type="dxa"/>
            <w:tcBorders>
              <w:top w:val="single" w:sz="4" w:space="0" w:color="auto"/>
              <w:left w:val="single" w:sz="4" w:space="0" w:color="auto"/>
              <w:bottom w:val="single" w:sz="4" w:space="0" w:color="auto"/>
              <w:right w:val="single" w:sz="4" w:space="0" w:color="auto"/>
            </w:tcBorders>
          </w:tcPr>
          <w:p w14:paraId="714D6969"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Моделирование одежды.Сарафан</w:t>
            </w:r>
          </w:p>
        </w:tc>
        <w:tc>
          <w:tcPr>
            <w:tcW w:w="1080" w:type="dxa"/>
            <w:tcBorders>
              <w:top w:val="single" w:sz="4" w:space="0" w:color="auto"/>
              <w:left w:val="single" w:sz="4" w:space="0" w:color="auto"/>
              <w:bottom w:val="single" w:sz="4" w:space="0" w:color="auto"/>
              <w:right w:val="single" w:sz="4" w:space="0" w:color="auto"/>
            </w:tcBorders>
          </w:tcPr>
          <w:p w14:paraId="41D1C865"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20.03</w:t>
            </w:r>
          </w:p>
        </w:tc>
        <w:tc>
          <w:tcPr>
            <w:tcW w:w="1080" w:type="dxa"/>
            <w:tcBorders>
              <w:top w:val="single" w:sz="4" w:space="0" w:color="auto"/>
              <w:left w:val="single" w:sz="4" w:space="0" w:color="auto"/>
              <w:bottom w:val="single" w:sz="4" w:space="0" w:color="auto"/>
              <w:right w:val="single" w:sz="4" w:space="0" w:color="auto"/>
            </w:tcBorders>
          </w:tcPr>
          <w:p w14:paraId="2801B039"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63D232E7"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11F7AA9A"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2089FB86" w14:textId="77777777" w:rsidTr="003C0FD5">
        <w:tc>
          <w:tcPr>
            <w:tcW w:w="828" w:type="dxa"/>
            <w:tcBorders>
              <w:top w:val="single" w:sz="4" w:space="0" w:color="auto"/>
              <w:left w:val="single" w:sz="4" w:space="0" w:color="auto"/>
              <w:bottom w:val="single" w:sz="4" w:space="0" w:color="auto"/>
              <w:right w:val="single" w:sz="4" w:space="0" w:color="auto"/>
            </w:tcBorders>
          </w:tcPr>
          <w:p w14:paraId="11E1974C"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55</w:t>
            </w:r>
          </w:p>
        </w:tc>
        <w:tc>
          <w:tcPr>
            <w:tcW w:w="4680" w:type="dxa"/>
            <w:tcBorders>
              <w:top w:val="single" w:sz="4" w:space="0" w:color="auto"/>
              <w:left w:val="single" w:sz="4" w:space="0" w:color="auto"/>
              <w:bottom w:val="single" w:sz="4" w:space="0" w:color="auto"/>
              <w:right w:val="single" w:sz="4" w:space="0" w:color="auto"/>
            </w:tcBorders>
          </w:tcPr>
          <w:p w14:paraId="1675EC52"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Сарафан</w:t>
            </w:r>
          </w:p>
        </w:tc>
        <w:tc>
          <w:tcPr>
            <w:tcW w:w="1080" w:type="dxa"/>
            <w:tcBorders>
              <w:top w:val="single" w:sz="4" w:space="0" w:color="auto"/>
              <w:left w:val="single" w:sz="4" w:space="0" w:color="auto"/>
              <w:bottom w:val="single" w:sz="4" w:space="0" w:color="auto"/>
              <w:right w:val="single" w:sz="4" w:space="0" w:color="auto"/>
            </w:tcBorders>
          </w:tcPr>
          <w:p w14:paraId="44F7B19F"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22.03</w:t>
            </w:r>
          </w:p>
        </w:tc>
        <w:tc>
          <w:tcPr>
            <w:tcW w:w="1080" w:type="dxa"/>
            <w:tcBorders>
              <w:top w:val="single" w:sz="4" w:space="0" w:color="auto"/>
              <w:left w:val="single" w:sz="4" w:space="0" w:color="auto"/>
              <w:bottom w:val="single" w:sz="4" w:space="0" w:color="auto"/>
              <w:right w:val="single" w:sz="4" w:space="0" w:color="auto"/>
            </w:tcBorders>
          </w:tcPr>
          <w:p w14:paraId="6D660490"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7DCA066A"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4A650552"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2AE1129D" w14:textId="77777777" w:rsidTr="003C0FD5">
        <w:tc>
          <w:tcPr>
            <w:tcW w:w="828" w:type="dxa"/>
            <w:tcBorders>
              <w:top w:val="single" w:sz="4" w:space="0" w:color="auto"/>
              <w:left w:val="single" w:sz="4" w:space="0" w:color="auto"/>
              <w:bottom w:val="single" w:sz="4" w:space="0" w:color="auto"/>
              <w:right w:val="single" w:sz="4" w:space="0" w:color="auto"/>
            </w:tcBorders>
          </w:tcPr>
          <w:p w14:paraId="68830A43"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56</w:t>
            </w:r>
          </w:p>
        </w:tc>
        <w:tc>
          <w:tcPr>
            <w:tcW w:w="4680" w:type="dxa"/>
            <w:tcBorders>
              <w:top w:val="single" w:sz="4" w:space="0" w:color="auto"/>
              <w:left w:val="single" w:sz="4" w:space="0" w:color="auto"/>
              <w:bottom w:val="single" w:sz="4" w:space="0" w:color="auto"/>
              <w:right w:val="single" w:sz="4" w:space="0" w:color="auto"/>
            </w:tcBorders>
          </w:tcPr>
          <w:p w14:paraId="062D8A3B"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Сарафан</w:t>
            </w:r>
          </w:p>
        </w:tc>
        <w:tc>
          <w:tcPr>
            <w:tcW w:w="1080" w:type="dxa"/>
            <w:tcBorders>
              <w:top w:val="single" w:sz="4" w:space="0" w:color="auto"/>
              <w:left w:val="single" w:sz="4" w:space="0" w:color="auto"/>
              <w:bottom w:val="single" w:sz="4" w:space="0" w:color="auto"/>
              <w:right w:val="single" w:sz="4" w:space="0" w:color="auto"/>
            </w:tcBorders>
          </w:tcPr>
          <w:p w14:paraId="1C1C9D67"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 xml:space="preserve"> 27.03</w:t>
            </w:r>
          </w:p>
        </w:tc>
        <w:tc>
          <w:tcPr>
            <w:tcW w:w="1080" w:type="dxa"/>
            <w:tcBorders>
              <w:top w:val="single" w:sz="4" w:space="0" w:color="auto"/>
              <w:left w:val="single" w:sz="4" w:space="0" w:color="auto"/>
              <w:bottom w:val="single" w:sz="4" w:space="0" w:color="auto"/>
              <w:right w:val="single" w:sz="4" w:space="0" w:color="auto"/>
            </w:tcBorders>
          </w:tcPr>
          <w:p w14:paraId="10CF3317"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77E7B572"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0F28CA2E"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298FB847" w14:textId="77777777" w:rsidTr="003C0FD5">
        <w:tc>
          <w:tcPr>
            <w:tcW w:w="828" w:type="dxa"/>
            <w:tcBorders>
              <w:top w:val="single" w:sz="4" w:space="0" w:color="auto"/>
              <w:left w:val="single" w:sz="4" w:space="0" w:color="auto"/>
              <w:bottom w:val="single" w:sz="4" w:space="0" w:color="auto"/>
              <w:right w:val="single" w:sz="4" w:space="0" w:color="auto"/>
            </w:tcBorders>
          </w:tcPr>
          <w:p w14:paraId="1793EAF4"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57</w:t>
            </w:r>
          </w:p>
        </w:tc>
        <w:tc>
          <w:tcPr>
            <w:tcW w:w="4680" w:type="dxa"/>
            <w:tcBorders>
              <w:top w:val="single" w:sz="4" w:space="0" w:color="auto"/>
              <w:left w:val="single" w:sz="4" w:space="0" w:color="auto"/>
              <w:bottom w:val="single" w:sz="4" w:space="0" w:color="auto"/>
              <w:right w:val="single" w:sz="4" w:space="0" w:color="auto"/>
            </w:tcBorders>
          </w:tcPr>
          <w:p w14:paraId="20A944EB"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Сарафан</w:t>
            </w:r>
          </w:p>
        </w:tc>
        <w:tc>
          <w:tcPr>
            <w:tcW w:w="1080" w:type="dxa"/>
            <w:tcBorders>
              <w:top w:val="single" w:sz="4" w:space="0" w:color="auto"/>
              <w:left w:val="single" w:sz="4" w:space="0" w:color="auto"/>
              <w:bottom w:val="single" w:sz="4" w:space="0" w:color="auto"/>
              <w:right w:val="single" w:sz="4" w:space="0" w:color="auto"/>
            </w:tcBorders>
          </w:tcPr>
          <w:p w14:paraId="18C5C0A4"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29.03</w:t>
            </w:r>
          </w:p>
        </w:tc>
        <w:tc>
          <w:tcPr>
            <w:tcW w:w="1080" w:type="dxa"/>
            <w:tcBorders>
              <w:top w:val="single" w:sz="4" w:space="0" w:color="auto"/>
              <w:left w:val="single" w:sz="4" w:space="0" w:color="auto"/>
              <w:bottom w:val="single" w:sz="4" w:space="0" w:color="auto"/>
              <w:right w:val="single" w:sz="4" w:space="0" w:color="auto"/>
            </w:tcBorders>
          </w:tcPr>
          <w:p w14:paraId="757C222D"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363806F1"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1E6F294A"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6B6CA601" w14:textId="77777777" w:rsidTr="003C0FD5">
        <w:tc>
          <w:tcPr>
            <w:tcW w:w="828" w:type="dxa"/>
            <w:tcBorders>
              <w:top w:val="single" w:sz="4" w:space="0" w:color="auto"/>
              <w:left w:val="single" w:sz="4" w:space="0" w:color="auto"/>
              <w:bottom w:val="single" w:sz="4" w:space="0" w:color="auto"/>
              <w:right w:val="single" w:sz="4" w:space="0" w:color="auto"/>
            </w:tcBorders>
          </w:tcPr>
          <w:p w14:paraId="099D3EB5"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58</w:t>
            </w:r>
          </w:p>
        </w:tc>
        <w:tc>
          <w:tcPr>
            <w:tcW w:w="4680" w:type="dxa"/>
            <w:tcBorders>
              <w:top w:val="single" w:sz="4" w:space="0" w:color="auto"/>
              <w:left w:val="single" w:sz="4" w:space="0" w:color="auto"/>
              <w:bottom w:val="single" w:sz="4" w:space="0" w:color="auto"/>
              <w:right w:val="single" w:sz="4" w:space="0" w:color="auto"/>
            </w:tcBorders>
          </w:tcPr>
          <w:p w14:paraId="707B6118"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Сарафан</w:t>
            </w:r>
          </w:p>
        </w:tc>
        <w:tc>
          <w:tcPr>
            <w:tcW w:w="1080" w:type="dxa"/>
            <w:tcBorders>
              <w:top w:val="single" w:sz="4" w:space="0" w:color="auto"/>
              <w:left w:val="single" w:sz="4" w:space="0" w:color="auto"/>
              <w:bottom w:val="single" w:sz="4" w:space="0" w:color="auto"/>
              <w:right w:val="single" w:sz="4" w:space="0" w:color="auto"/>
            </w:tcBorders>
          </w:tcPr>
          <w:p w14:paraId="4848D087"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03.04</w:t>
            </w:r>
          </w:p>
        </w:tc>
        <w:tc>
          <w:tcPr>
            <w:tcW w:w="1080" w:type="dxa"/>
            <w:tcBorders>
              <w:top w:val="single" w:sz="4" w:space="0" w:color="auto"/>
              <w:left w:val="single" w:sz="4" w:space="0" w:color="auto"/>
              <w:bottom w:val="single" w:sz="4" w:space="0" w:color="auto"/>
              <w:right w:val="single" w:sz="4" w:space="0" w:color="auto"/>
            </w:tcBorders>
          </w:tcPr>
          <w:p w14:paraId="2C7499CB"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103CD6EB"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090DA481"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63E43F9A" w14:textId="77777777" w:rsidTr="003C0FD5">
        <w:tc>
          <w:tcPr>
            <w:tcW w:w="828" w:type="dxa"/>
            <w:tcBorders>
              <w:top w:val="single" w:sz="4" w:space="0" w:color="auto"/>
              <w:left w:val="single" w:sz="4" w:space="0" w:color="auto"/>
              <w:bottom w:val="single" w:sz="4" w:space="0" w:color="auto"/>
              <w:right w:val="single" w:sz="4" w:space="0" w:color="auto"/>
            </w:tcBorders>
          </w:tcPr>
          <w:p w14:paraId="42295698"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59</w:t>
            </w:r>
          </w:p>
        </w:tc>
        <w:tc>
          <w:tcPr>
            <w:tcW w:w="4680" w:type="dxa"/>
            <w:tcBorders>
              <w:top w:val="single" w:sz="4" w:space="0" w:color="auto"/>
              <w:left w:val="single" w:sz="4" w:space="0" w:color="auto"/>
              <w:bottom w:val="single" w:sz="4" w:space="0" w:color="auto"/>
              <w:right w:val="single" w:sz="4" w:space="0" w:color="auto"/>
            </w:tcBorders>
          </w:tcPr>
          <w:p w14:paraId="46EBE427"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Сарафан</w:t>
            </w:r>
          </w:p>
        </w:tc>
        <w:tc>
          <w:tcPr>
            <w:tcW w:w="1080" w:type="dxa"/>
            <w:tcBorders>
              <w:top w:val="single" w:sz="4" w:space="0" w:color="auto"/>
              <w:left w:val="single" w:sz="4" w:space="0" w:color="auto"/>
              <w:bottom w:val="single" w:sz="4" w:space="0" w:color="auto"/>
              <w:right w:val="single" w:sz="4" w:space="0" w:color="auto"/>
            </w:tcBorders>
          </w:tcPr>
          <w:p w14:paraId="629C8B53"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05.04</w:t>
            </w:r>
          </w:p>
        </w:tc>
        <w:tc>
          <w:tcPr>
            <w:tcW w:w="1080" w:type="dxa"/>
            <w:tcBorders>
              <w:top w:val="single" w:sz="4" w:space="0" w:color="auto"/>
              <w:left w:val="single" w:sz="4" w:space="0" w:color="auto"/>
              <w:bottom w:val="single" w:sz="4" w:space="0" w:color="auto"/>
              <w:right w:val="single" w:sz="4" w:space="0" w:color="auto"/>
            </w:tcBorders>
          </w:tcPr>
          <w:p w14:paraId="2A99E338"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6CAE9CAE"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01BDA80A"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6E356E5D" w14:textId="77777777" w:rsidTr="003C0FD5">
        <w:tc>
          <w:tcPr>
            <w:tcW w:w="828" w:type="dxa"/>
            <w:tcBorders>
              <w:top w:val="single" w:sz="4" w:space="0" w:color="auto"/>
              <w:left w:val="single" w:sz="4" w:space="0" w:color="auto"/>
              <w:bottom w:val="single" w:sz="4" w:space="0" w:color="auto"/>
              <w:right w:val="single" w:sz="4" w:space="0" w:color="auto"/>
            </w:tcBorders>
          </w:tcPr>
          <w:p w14:paraId="4668EB16"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60</w:t>
            </w:r>
          </w:p>
        </w:tc>
        <w:tc>
          <w:tcPr>
            <w:tcW w:w="4680" w:type="dxa"/>
            <w:tcBorders>
              <w:top w:val="single" w:sz="4" w:space="0" w:color="auto"/>
              <w:left w:val="single" w:sz="4" w:space="0" w:color="auto"/>
              <w:bottom w:val="single" w:sz="4" w:space="0" w:color="auto"/>
              <w:right w:val="single" w:sz="4" w:space="0" w:color="auto"/>
            </w:tcBorders>
          </w:tcPr>
          <w:p w14:paraId="420F8A4D"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Сарафан</w:t>
            </w:r>
          </w:p>
        </w:tc>
        <w:tc>
          <w:tcPr>
            <w:tcW w:w="1080" w:type="dxa"/>
            <w:tcBorders>
              <w:top w:val="single" w:sz="4" w:space="0" w:color="auto"/>
              <w:left w:val="single" w:sz="4" w:space="0" w:color="auto"/>
              <w:bottom w:val="single" w:sz="4" w:space="0" w:color="auto"/>
              <w:right w:val="single" w:sz="4" w:space="0" w:color="auto"/>
            </w:tcBorders>
          </w:tcPr>
          <w:p w14:paraId="6939879C"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10.04</w:t>
            </w:r>
          </w:p>
        </w:tc>
        <w:tc>
          <w:tcPr>
            <w:tcW w:w="1080" w:type="dxa"/>
            <w:tcBorders>
              <w:top w:val="single" w:sz="4" w:space="0" w:color="auto"/>
              <w:left w:val="single" w:sz="4" w:space="0" w:color="auto"/>
              <w:bottom w:val="single" w:sz="4" w:space="0" w:color="auto"/>
              <w:right w:val="single" w:sz="4" w:space="0" w:color="auto"/>
            </w:tcBorders>
          </w:tcPr>
          <w:p w14:paraId="5F144B21"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28931A90"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2E6EDD88"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0670AA03" w14:textId="77777777" w:rsidTr="003C0FD5">
        <w:tc>
          <w:tcPr>
            <w:tcW w:w="828" w:type="dxa"/>
            <w:tcBorders>
              <w:top w:val="single" w:sz="4" w:space="0" w:color="auto"/>
              <w:left w:val="single" w:sz="4" w:space="0" w:color="auto"/>
              <w:bottom w:val="single" w:sz="4" w:space="0" w:color="auto"/>
              <w:right w:val="single" w:sz="4" w:space="0" w:color="auto"/>
            </w:tcBorders>
          </w:tcPr>
          <w:p w14:paraId="12D7DC53"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61</w:t>
            </w:r>
          </w:p>
        </w:tc>
        <w:tc>
          <w:tcPr>
            <w:tcW w:w="4680" w:type="dxa"/>
            <w:tcBorders>
              <w:top w:val="single" w:sz="4" w:space="0" w:color="auto"/>
              <w:left w:val="single" w:sz="4" w:space="0" w:color="auto"/>
              <w:bottom w:val="single" w:sz="4" w:space="0" w:color="auto"/>
              <w:right w:val="single" w:sz="4" w:space="0" w:color="auto"/>
            </w:tcBorders>
          </w:tcPr>
          <w:p w14:paraId="7E2C1D69"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Сарафан</w:t>
            </w:r>
          </w:p>
        </w:tc>
        <w:tc>
          <w:tcPr>
            <w:tcW w:w="1080" w:type="dxa"/>
            <w:tcBorders>
              <w:top w:val="single" w:sz="4" w:space="0" w:color="auto"/>
              <w:left w:val="single" w:sz="4" w:space="0" w:color="auto"/>
              <w:bottom w:val="single" w:sz="4" w:space="0" w:color="auto"/>
              <w:right w:val="single" w:sz="4" w:space="0" w:color="auto"/>
            </w:tcBorders>
          </w:tcPr>
          <w:p w14:paraId="7D714D5C"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12.04</w:t>
            </w:r>
          </w:p>
        </w:tc>
        <w:tc>
          <w:tcPr>
            <w:tcW w:w="1080" w:type="dxa"/>
            <w:tcBorders>
              <w:top w:val="single" w:sz="4" w:space="0" w:color="auto"/>
              <w:left w:val="single" w:sz="4" w:space="0" w:color="auto"/>
              <w:bottom w:val="single" w:sz="4" w:space="0" w:color="auto"/>
              <w:right w:val="single" w:sz="4" w:space="0" w:color="auto"/>
            </w:tcBorders>
          </w:tcPr>
          <w:p w14:paraId="7EB1CB50"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05D1B6E0"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596157C3"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011355BB" w14:textId="77777777" w:rsidTr="003C0FD5">
        <w:tc>
          <w:tcPr>
            <w:tcW w:w="828" w:type="dxa"/>
            <w:tcBorders>
              <w:top w:val="single" w:sz="4" w:space="0" w:color="auto"/>
              <w:left w:val="single" w:sz="4" w:space="0" w:color="auto"/>
              <w:bottom w:val="single" w:sz="4" w:space="0" w:color="auto"/>
              <w:right w:val="single" w:sz="4" w:space="0" w:color="auto"/>
            </w:tcBorders>
          </w:tcPr>
          <w:p w14:paraId="2B36E439"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62</w:t>
            </w:r>
          </w:p>
        </w:tc>
        <w:tc>
          <w:tcPr>
            <w:tcW w:w="4680" w:type="dxa"/>
            <w:tcBorders>
              <w:top w:val="single" w:sz="4" w:space="0" w:color="auto"/>
              <w:left w:val="single" w:sz="4" w:space="0" w:color="auto"/>
              <w:bottom w:val="single" w:sz="4" w:space="0" w:color="auto"/>
              <w:right w:val="single" w:sz="4" w:space="0" w:color="auto"/>
            </w:tcBorders>
          </w:tcPr>
          <w:p w14:paraId="73DE1BD8"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Сарафан</w:t>
            </w:r>
          </w:p>
        </w:tc>
        <w:tc>
          <w:tcPr>
            <w:tcW w:w="1080" w:type="dxa"/>
            <w:tcBorders>
              <w:top w:val="single" w:sz="4" w:space="0" w:color="auto"/>
              <w:left w:val="single" w:sz="4" w:space="0" w:color="auto"/>
              <w:bottom w:val="single" w:sz="4" w:space="0" w:color="auto"/>
              <w:right w:val="single" w:sz="4" w:space="0" w:color="auto"/>
            </w:tcBorders>
          </w:tcPr>
          <w:p w14:paraId="2ADF3611"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17.04</w:t>
            </w:r>
          </w:p>
        </w:tc>
        <w:tc>
          <w:tcPr>
            <w:tcW w:w="1080" w:type="dxa"/>
            <w:tcBorders>
              <w:top w:val="single" w:sz="4" w:space="0" w:color="auto"/>
              <w:left w:val="single" w:sz="4" w:space="0" w:color="auto"/>
              <w:bottom w:val="single" w:sz="4" w:space="0" w:color="auto"/>
              <w:right w:val="single" w:sz="4" w:space="0" w:color="auto"/>
            </w:tcBorders>
          </w:tcPr>
          <w:p w14:paraId="5029E2BF"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71EC988B"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1CA50090"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7EBD95E8" w14:textId="77777777" w:rsidTr="003C0FD5">
        <w:tc>
          <w:tcPr>
            <w:tcW w:w="828" w:type="dxa"/>
            <w:tcBorders>
              <w:top w:val="single" w:sz="4" w:space="0" w:color="auto"/>
              <w:left w:val="single" w:sz="4" w:space="0" w:color="auto"/>
              <w:bottom w:val="single" w:sz="4" w:space="0" w:color="auto"/>
              <w:right w:val="single" w:sz="4" w:space="0" w:color="auto"/>
            </w:tcBorders>
          </w:tcPr>
          <w:p w14:paraId="5DCC8A00"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63</w:t>
            </w:r>
          </w:p>
        </w:tc>
        <w:tc>
          <w:tcPr>
            <w:tcW w:w="4680" w:type="dxa"/>
            <w:tcBorders>
              <w:top w:val="single" w:sz="4" w:space="0" w:color="auto"/>
              <w:left w:val="single" w:sz="4" w:space="0" w:color="auto"/>
              <w:bottom w:val="single" w:sz="4" w:space="0" w:color="auto"/>
              <w:right w:val="single" w:sz="4" w:space="0" w:color="auto"/>
            </w:tcBorders>
          </w:tcPr>
          <w:p w14:paraId="0AD6FC25"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Сарафан</w:t>
            </w:r>
          </w:p>
        </w:tc>
        <w:tc>
          <w:tcPr>
            <w:tcW w:w="1080" w:type="dxa"/>
            <w:tcBorders>
              <w:top w:val="single" w:sz="4" w:space="0" w:color="auto"/>
              <w:left w:val="single" w:sz="4" w:space="0" w:color="auto"/>
              <w:bottom w:val="single" w:sz="4" w:space="0" w:color="auto"/>
              <w:right w:val="single" w:sz="4" w:space="0" w:color="auto"/>
            </w:tcBorders>
          </w:tcPr>
          <w:p w14:paraId="7493C3B9"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19.04</w:t>
            </w:r>
          </w:p>
        </w:tc>
        <w:tc>
          <w:tcPr>
            <w:tcW w:w="1080" w:type="dxa"/>
            <w:tcBorders>
              <w:top w:val="single" w:sz="4" w:space="0" w:color="auto"/>
              <w:left w:val="single" w:sz="4" w:space="0" w:color="auto"/>
              <w:bottom w:val="single" w:sz="4" w:space="0" w:color="auto"/>
              <w:right w:val="single" w:sz="4" w:space="0" w:color="auto"/>
            </w:tcBorders>
          </w:tcPr>
          <w:p w14:paraId="63C87775"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1C9BA909"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1AB07678"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423F02CF" w14:textId="77777777" w:rsidTr="003C0FD5">
        <w:tc>
          <w:tcPr>
            <w:tcW w:w="828" w:type="dxa"/>
            <w:tcBorders>
              <w:top w:val="single" w:sz="4" w:space="0" w:color="auto"/>
              <w:left w:val="single" w:sz="4" w:space="0" w:color="auto"/>
              <w:bottom w:val="single" w:sz="4" w:space="0" w:color="auto"/>
              <w:right w:val="single" w:sz="4" w:space="0" w:color="auto"/>
            </w:tcBorders>
          </w:tcPr>
          <w:p w14:paraId="4A2CEDF3"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64</w:t>
            </w:r>
          </w:p>
        </w:tc>
        <w:tc>
          <w:tcPr>
            <w:tcW w:w="4680" w:type="dxa"/>
            <w:tcBorders>
              <w:top w:val="single" w:sz="4" w:space="0" w:color="auto"/>
              <w:left w:val="single" w:sz="4" w:space="0" w:color="auto"/>
              <w:bottom w:val="single" w:sz="4" w:space="0" w:color="auto"/>
              <w:right w:val="single" w:sz="4" w:space="0" w:color="auto"/>
            </w:tcBorders>
          </w:tcPr>
          <w:p w14:paraId="38B1691B"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Аксессуары.Сумка</w:t>
            </w:r>
          </w:p>
        </w:tc>
        <w:tc>
          <w:tcPr>
            <w:tcW w:w="1080" w:type="dxa"/>
            <w:tcBorders>
              <w:top w:val="single" w:sz="4" w:space="0" w:color="auto"/>
              <w:left w:val="single" w:sz="4" w:space="0" w:color="auto"/>
              <w:bottom w:val="single" w:sz="4" w:space="0" w:color="auto"/>
              <w:right w:val="single" w:sz="4" w:space="0" w:color="auto"/>
            </w:tcBorders>
          </w:tcPr>
          <w:p w14:paraId="091A04E2"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24.04</w:t>
            </w:r>
          </w:p>
        </w:tc>
        <w:tc>
          <w:tcPr>
            <w:tcW w:w="1080" w:type="dxa"/>
            <w:tcBorders>
              <w:top w:val="single" w:sz="4" w:space="0" w:color="auto"/>
              <w:left w:val="single" w:sz="4" w:space="0" w:color="auto"/>
              <w:bottom w:val="single" w:sz="4" w:space="0" w:color="auto"/>
              <w:right w:val="single" w:sz="4" w:space="0" w:color="auto"/>
            </w:tcBorders>
          </w:tcPr>
          <w:p w14:paraId="4639FDEF"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39CF9DA1"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6CDF013A"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6FC016A7" w14:textId="77777777" w:rsidTr="003C0FD5">
        <w:tc>
          <w:tcPr>
            <w:tcW w:w="828" w:type="dxa"/>
            <w:tcBorders>
              <w:top w:val="single" w:sz="4" w:space="0" w:color="auto"/>
              <w:left w:val="single" w:sz="4" w:space="0" w:color="auto"/>
              <w:bottom w:val="single" w:sz="4" w:space="0" w:color="auto"/>
              <w:right w:val="single" w:sz="4" w:space="0" w:color="auto"/>
            </w:tcBorders>
          </w:tcPr>
          <w:p w14:paraId="065B990B"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65</w:t>
            </w:r>
          </w:p>
        </w:tc>
        <w:tc>
          <w:tcPr>
            <w:tcW w:w="4680" w:type="dxa"/>
            <w:tcBorders>
              <w:top w:val="single" w:sz="4" w:space="0" w:color="auto"/>
              <w:left w:val="single" w:sz="4" w:space="0" w:color="auto"/>
              <w:bottom w:val="single" w:sz="4" w:space="0" w:color="auto"/>
              <w:right w:val="single" w:sz="4" w:space="0" w:color="auto"/>
            </w:tcBorders>
          </w:tcPr>
          <w:p w14:paraId="030AE64F"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Сумка</w:t>
            </w:r>
          </w:p>
        </w:tc>
        <w:tc>
          <w:tcPr>
            <w:tcW w:w="1080" w:type="dxa"/>
            <w:tcBorders>
              <w:top w:val="single" w:sz="4" w:space="0" w:color="auto"/>
              <w:left w:val="single" w:sz="4" w:space="0" w:color="auto"/>
              <w:bottom w:val="single" w:sz="4" w:space="0" w:color="auto"/>
              <w:right w:val="single" w:sz="4" w:space="0" w:color="auto"/>
            </w:tcBorders>
          </w:tcPr>
          <w:p w14:paraId="543217B9" w14:textId="77777777" w:rsidR="00840377" w:rsidRPr="00840377" w:rsidRDefault="00840377" w:rsidP="00840377">
            <w:pPr>
              <w:spacing w:after="0" w:line="240" w:lineRule="auto"/>
              <w:jc w:val="both"/>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 xml:space="preserve"> 26.04</w:t>
            </w:r>
          </w:p>
        </w:tc>
        <w:tc>
          <w:tcPr>
            <w:tcW w:w="1080" w:type="dxa"/>
            <w:tcBorders>
              <w:top w:val="single" w:sz="4" w:space="0" w:color="auto"/>
              <w:left w:val="single" w:sz="4" w:space="0" w:color="auto"/>
              <w:bottom w:val="single" w:sz="4" w:space="0" w:color="auto"/>
              <w:right w:val="single" w:sz="4" w:space="0" w:color="auto"/>
            </w:tcBorders>
          </w:tcPr>
          <w:p w14:paraId="20C508CD"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41EF5CDD"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16CA7390"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1A15E9D0" w14:textId="77777777" w:rsidTr="003C0FD5">
        <w:tc>
          <w:tcPr>
            <w:tcW w:w="828" w:type="dxa"/>
            <w:tcBorders>
              <w:top w:val="single" w:sz="4" w:space="0" w:color="auto"/>
              <w:left w:val="single" w:sz="4" w:space="0" w:color="auto"/>
              <w:bottom w:val="single" w:sz="4" w:space="0" w:color="auto"/>
              <w:right w:val="single" w:sz="4" w:space="0" w:color="auto"/>
            </w:tcBorders>
          </w:tcPr>
          <w:p w14:paraId="3731FF7A"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66</w:t>
            </w:r>
          </w:p>
        </w:tc>
        <w:tc>
          <w:tcPr>
            <w:tcW w:w="4680" w:type="dxa"/>
            <w:tcBorders>
              <w:top w:val="single" w:sz="4" w:space="0" w:color="auto"/>
              <w:left w:val="single" w:sz="4" w:space="0" w:color="auto"/>
              <w:bottom w:val="single" w:sz="4" w:space="0" w:color="auto"/>
              <w:right w:val="single" w:sz="4" w:space="0" w:color="auto"/>
            </w:tcBorders>
          </w:tcPr>
          <w:p w14:paraId="1422BA13"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Сумка</w:t>
            </w:r>
          </w:p>
        </w:tc>
        <w:tc>
          <w:tcPr>
            <w:tcW w:w="1080" w:type="dxa"/>
            <w:tcBorders>
              <w:top w:val="single" w:sz="4" w:space="0" w:color="auto"/>
              <w:left w:val="single" w:sz="4" w:space="0" w:color="auto"/>
              <w:bottom w:val="single" w:sz="4" w:space="0" w:color="auto"/>
              <w:right w:val="single" w:sz="4" w:space="0" w:color="auto"/>
            </w:tcBorders>
          </w:tcPr>
          <w:p w14:paraId="13491AB6"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03.05</w:t>
            </w:r>
          </w:p>
        </w:tc>
        <w:tc>
          <w:tcPr>
            <w:tcW w:w="1080" w:type="dxa"/>
            <w:tcBorders>
              <w:top w:val="single" w:sz="4" w:space="0" w:color="auto"/>
              <w:left w:val="single" w:sz="4" w:space="0" w:color="auto"/>
              <w:bottom w:val="single" w:sz="4" w:space="0" w:color="auto"/>
              <w:right w:val="single" w:sz="4" w:space="0" w:color="auto"/>
            </w:tcBorders>
          </w:tcPr>
          <w:p w14:paraId="7692673E"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698FBF64"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4AAE418F"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26BCDA07" w14:textId="77777777" w:rsidTr="003C0FD5">
        <w:tc>
          <w:tcPr>
            <w:tcW w:w="828" w:type="dxa"/>
            <w:tcBorders>
              <w:top w:val="single" w:sz="4" w:space="0" w:color="auto"/>
              <w:left w:val="single" w:sz="4" w:space="0" w:color="auto"/>
              <w:bottom w:val="single" w:sz="4" w:space="0" w:color="auto"/>
              <w:right w:val="single" w:sz="4" w:space="0" w:color="auto"/>
            </w:tcBorders>
          </w:tcPr>
          <w:p w14:paraId="55B78264"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67</w:t>
            </w:r>
          </w:p>
        </w:tc>
        <w:tc>
          <w:tcPr>
            <w:tcW w:w="4680" w:type="dxa"/>
            <w:tcBorders>
              <w:top w:val="single" w:sz="4" w:space="0" w:color="auto"/>
              <w:left w:val="single" w:sz="4" w:space="0" w:color="auto"/>
              <w:bottom w:val="single" w:sz="4" w:space="0" w:color="auto"/>
              <w:right w:val="single" w:sz="4" w:space="0" w:color="auto"/>
            </w:tcBorders>
          </w:tcPr>
          <w:p w14:paraId="7C120825"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Сумка</w:t>
            </w:r>
          </w:p>
        </w:tc>
        <w:tc>
          <w:tcPr>
            <w:tcW w:w="1080" w:type="dxa"/>
            <w:tcBorders>
              <w:top w:val="single" w:sz="4" w:space="0" w:color="auto"/>
              <w:left w:val="single" w:sz="4" w:space="0" w:color="auto"/>
              <w:bottom w:val="single" w:sz="4" w:space="0" w:color="auto"/>
              <w:right w:val="single" w:sz="4" w:space="0" w:color="auto"/>
            </w:tcBorders>
          </w:tcPr>
          <w:p w14:paraId="5ACF8121"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10.05</w:t>
            </w:r>
          </w:p>
        </w:tc>
        <w:tc>
          <w:tcPr>
            <w:tcW w:w="1080" w:type="dxa"/>
            <w:tcBorders>
              <w:top w:val="single" w:sz="4" w:space="0" w:color="auto"/>
              <w:left w:val="single" w:sz="4" w:space="0" w:color="auto"/>
              <w:bottom w:val="single" w:sz="4" w:space="0" w:color="auto"/>
              <w:right w:val="single" w:sz="4" w:space="0" w:color="auto"/>
            </w:tcBorders>
          </w:tcPr>
          <w:p w14:paraId="6599BB68"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55B77E9D"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7B813435"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2AD54F98" w14:textId="77777777" w:rsidTr="003C0FD5">
        <w:tc>
          <w:tcPr>
            <w:tcW w:w="828" w:type="dxa"/>
            <w:tcBorders>
              <w:top w:val="single" w:sz="4" w:space="0" w:color="auto"/>
              <w:left w:val="single" w:sz="4" w:space="0" w:color="auto"/>
              <w:bottom w:val="single" w:sz="4" w:space="0" w:color="auto"/>
              <w:right w:val="single" w:sz="4" w:space="0" w:color="auto"/>
            </w:tcBorders>
          </w:tcPr>
          <w:p w14:paraId="3605134A"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68</w:t>
            </w:r>
          </w:p>
        </w:tc>
        <w:tc>
          <w:tcPr>
            <w:tcW w:w="4680" w:type="dxa"/>
            <w:tcBorders>
              <w:top w:val="single" w:sz="4" w:space="0" w:color="auto"/>
              <w:left w:val="single" w:sz="4" w:space="0" w:color="auto"/>
              <w:bottom w:val="single" w:sz="4" w:space="0" w:color="auto"/>
              <w:right w:val="single" w:sz="4" w:space="0" w:color="auto"/>
            </w:tcBorders>
          </w:tcPr>
          <w:p w14:paraId="7BC1C210"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 xml:space="preserve">Сумка                              </w:t>
            </w:r>
          </w:p>
        </w:tc>
        <w:tc>
          <w:tcPr>
            <w:tcW w:w="1080" w:type="dxa"/>
            <w:tcBorders>
              <w:top w:val="single" w:sz="4" w:space="0" w:color="auto"/>
              <w:left w:val="single" w:sz="4" w:space="0" w:color="auto"/>
              <w:bottom w:val="single" w:sz="4" w:space="0" w:color="auto"/>
              <w:right w:val="single" w:sz="4" w:space="0" w:color="auto"/>
            </w:tcBorders>
          </w:tcPr>
          <w:p w14:paraId="533EEB41"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15.05</w:t>
            </w:r>
          </w:p>
        </w:tc>
        <w:tc>
          <w:tcPr>
            <w:tcW w:w="1080" w:type="dxa"/>
            <w:tcBorders>
              <w:top w:val="single" w:sz="4" w:space="0" w:color="auto"/>
              <w:left w:val="single" w:sz="4" w:space="0" w:color="auto"/>
              <w:bottom w:val="single" w:sz="4" w:space="0" w:color="auto"/>
              <w:right w:val="single" w:sz="4" w:space="0" w:color="auto"/>
            </w:tcBorders>
          </w:tcPr>
          <w:p w14:paraId="2FD3F7CD"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71D64F7B"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45B423FC"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7B0F6B72" w14:textId="77777777" w:rsidTr="003C0FD5">
        <w:tc>
          <w:tcPr>
            <w:tcW w:w="828" w:type="dxa"/>
            <w:tcBorders>
              <w:top w:val="single" w:sz="4" w:space="0" w:color="auto"/>
              <w:left w:val="single" w:sz="4" w:space="0" w:color="auto"/>
              <w:bottom w:val="single" w:sz="4" w:space="0" w:color="auto"/>
              <w:right w:val="single" w:sz="4" w:space="0" w:color="auto"/>
            </w:tcBorders>
          </w:tcPr>
          <w:p w14:paraId="545B33EA"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69</w:t>
            </w:r>
          </w:p>
        </w:tc>
        <w:tc>
          <w:tcPr>
            <w:tcW w:w="4680" w:type="dxa"/>
            <w:tcBorders>
              <w:top w:val="single" w:sz="4" w:space="0" w:color="auto"/>
              <w:left w:val="single" w:sz="4" w:space="0" w:color="auto"/>
              <w:bottom w:val="single" w:sz="4" w:space="0" w:color="auto"/>
              <w:right w:val="single" w:sz="4" w:space="0" w:color="auto"/>
            </w:tcBorders>
          </w:tcPr>
          <w:p w14:paraId="49E36C9A"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Заключительное занятие</w:t>
            </w:r>
          </w:p>
        </w:tc>
        <w:tc>
          <w:tcPr>
            <w:tcW w:w="1080" w:type="dxa"/>
            <w:tcBorders>
              <w:top w:val="single" w:sz="4" w:space="0" w:color="auto"/>
              <w:left w:val="single" w:sz="4" w:space="0" w:color="auto"/>
              <w:bottom w:val="single" w:sz="4" w:space="0" w:color="auto"/>
              <w:right w:val="single" w:sz="4" w:space="0" w:color="auto"/>
            </w:tcBorders>
          </w:tcPr>
          <w:p w14:paraId="34CA2C8F"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17.05</w:t>
            </w:r>
          </w:p>
        </w:tc>
        <w:tc>
          <w:tcPr>
            <w:tcW w:w="1080" w:type="dxa"/>
            <w:tcBorders>
              <w:top w:val="single" w:sz="4" w:space="0" w:color="auto"/>
              <w:left w:val="single" w:sz="4" w:space="0" w:color="auto"/>
              <w:bottom w:val="single" w:sz="4" w:space="0" w:color="auto"/>
              <w:right w:val="single" w:sz="4" w:space="0" w:color="auto"/>
            </w:tcBorders>
          </w:tcPr>
          <w:p w14:paraId="4B1C30E8"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138D0EA6"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2577AC08"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5985D93C" w14:textId="77777777" w:rsidTr="003C0FD5">
        <w:tc>
          <w:tcPr>
            <w:tcW w:w="828" w:type="dxa"/>
            <w:tcBorders>
              <w:top w:val="single" w:sz="4" w:space="0" w:color="auto"/>
              <w:left w:val="single" w:sz="4" w:space="0" w:color="auto"/>
              <w:bottom w:val="single" w:sz="4" w:space="0" w:color="auto"/>
              <w:right w:val="single" w:sz="4" w:space="0" w:color="auto"/>
            </w:tcBorders>
          </w:tcPr>
          <w:p w14:paraId="1999EBA1"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lastRenderedPageBreak/>
              <w:t>70</w:t>
            </w:r>
          </w:p>
        </w:tc>
        <w:tc>
          <w:tcPr>
            <w:tcW w:w="4680" w:type="dxa"/>
            <w:tcBorders>
              <w:top w:val="single" w:sz="4" w:space="0" w:color="auto"/>
              <w:left w:val="single" w:sz="4" w:space="0" w:color="auto"/>
              <w:bottom w:val="single" w:sz="4" w:space="0" w:color="auto"/>
              <w:right w:val="single" w:sz="4" w:space="0" w:color="auto"/>
            </w:tcBorders>
          </w:tcPr>
          <w:p w14:paraId="40F132AA"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Итоговая выставка работ</w:t>
            </w:r>
          </w:p>
        </w:tc>
        <w:tc>
          <w:tcPr>
            <w:tcW w:w="1080" w:type="dxa"/>
            <w:tcBorders>
              <w:top w:val="single" w:sz="4" w:space="0" w:color="auto"/>
              <w:left w:val="single" w:sz="4" w:space="0" w:color="auto"/>
              <w:bottom w:val="single" w:sz="4" w:space="0" w:color="auto"/>
              <w:right w:val="single" w:sz="4" w:space="0" w:color="auto"/>
            </w:tcBorders>
          </w:tcPr>
          <w:p w14:paraId="00317FED"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22.05</w:t>
            </w:r>
          </w:p>
        </w:tc>
        <w:tc>
          <w:tcPr>
            <w:tcW w:w="1080" w:type="dxa"/>
            <w:tcBorders>
              <w:top w:val="single" w:sz="4" w:space="0" w:color="auto"/>
              <w:left w:val="single" w:sz="4" w:space="0" w:color="auto"/>
              <w:bottom w:val="single" w:sz="4" w:space="0" w:color="auto"/>
              <w:right w:val="single" w:sz="4" w:space="0" w:color="auto"/>
            </w:tcBorders>
          </w:tcPr>
          <w:p w14:paraId="06054440"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1317F19E"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189CFC40"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21C9DEE0" w14:textId="77777777" w:rsidTr="003C0FD5">
        <w:tc>
          <w:tcPr>
            <w:tcW w:w="828" w:type="dxa"/>
            <w:tcBorders>
              <w:top w:val="single" w:sz="4" w:space="0" w:color="auto"/>
              <w:left w:val="single" w:sz="4" w:space="0" w:color="auto"/>
              <w:bottom w:val="single" w:sz="4" w:space="0" w:color="auto"/>
              <w:right w:val="single" w:sz="4" w:space="0" w:color="auto"/>
            </w:tcBorders>
          </w:tcPr>
          <w:p w14:paraId="7EEBBAE8"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71</w:t>
            </w:r>
          </w:p>
        </w:tc>
        <w:tc>
          <w:tcPr>
            <w:tcW w:w="4680" w:type="dxa"/>
            <w:tcBorders>
              <w:top w:val="single" w:sz="4" w:space="0" w:color="auto"/>
              <w:left w:val="single" w:sz="4" w:space="0" w:color="auto"/>
              <w:bottom w:val="single" w:sz="4" w:space="0" w:color="auto"/>
              <w:right w:val="single" w:sz="4" w:space="0" w:color="auto"/>
            </w:tcBorders>
          </w:tcPr>
          <w:p w14:paraId="346E5237"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Итоговая выставка работ</w:t>
            </w:r>
          </w:p>
        </w:tc>
        <w:tc>
          <w:tcPr>
            <w:tcW w:w="1080" w:type="dxa"/>
            <w:tcBorders>
              <w:top w:val="single" w:sz="4" w:space="0" w:color="auto"/>
              <w:left w:val="single" w:sz="4" w:space="0" w:color="auto"/>
              <w:bottom w:val="single" w:sz="4" w:space="0" w:color="auto"/>
              <w:right w:val="single" w:sz="4" w:space="0" w:color="auto"/>
            </w:tcBorders>
          </w:tcPr>
          <w:p w14:paraId="0754CC3E"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24.05</w:t>
            </w:r>
          </w:p>
        </w:tc>
        <w:tc>
          <w:tcPr>
            <w:tcW w:w="1080" w:type="dxa"/>
            <w:tcBorders>
              <w:top w:val="single" w:sz="4" w:space="0" w:color="auto"/>
              <w:left w:val="single" w:sz="4" w:space="0" w:color="auto"/>
              <w:bottom w:val="single" w:sz="4" w:space="0" w:color="auto"/>
              <w:right w:val="single" w:sz="4" w:space="0" w:color="auto"/>
            </w:tcBorders>
          </w:tcPr>
          <w:p w14:paraId="5B2C2C35"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48A8C43F"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0D7D7A4F"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44257154" w14:textId="77777777" w:rsidTr="003C0FD5">
        <w:tc>
          <w:tcPr>
            <w:tcW w:w="828" w:type="dxa"/>
            <w:tcBorders>
              <w:top w:val="single" w:sz="4" w:space="0" w:color="auto"/>
              <w:left w:val="single" w:sz="4" w:space="0" w:color="auto"/>
              <w:bottom w:val="single" w:sz="4" w:space="0" w:color="auto"/>
              <w:right w:val="single" w:sz="4" w:space="0" w:color="auto"/>
            </w:tcBorders>
          </w:tcPr>
          <w:p w14:paraId="5877F75D"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72</w:t>
            </w:r>
          </w:p>
        </w:tc>
        <w:tc>
          <w:tcPr>
            <w:tcW w:w="4680" w:type="dxa"/>
            <w:tcBorders>
              <w:top w:val="single" w:sz="4" w:space="0" w:color="auto"/>
              <w:left w:val="single" w:sz="4" w:space="0" w:color="auto"/>
              <w:bottom w:val="single" w:sz="4" w:space="0" w:color="auto"/>
              <w:right w:val="single" w:sz="4" w:space="0" w:color="auto"/>
            </w:tcBorders>
          </w:tcPr>
          <w:p w14:paraId="0D598946"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Праздник детского коллектива</w:t>
            </w:r>
          </w:p>
        </w:tc>
        <w:tc>
          <w:tcPr>
            <w:tcW w:w="1080" w:type="dxa"/>
            <w:tcBorders>
              <w:top w:val="single" w:sz="4" w:space="0" w:color="auto"/>
              <w:left w:val="single" w:sz="4" w:space="0" w:color="auto"/>
              <w:bottom w:val="single" w:sz="4" w:space="0" w:color="auto"/>
              <w:right w:val="single" w:sz="4" w:space="0" w:color="auto"/>
            </w:tcBorders>
          </w:tcPr>
          <w:p w14:paraId="3EF3F7C7"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29.05</w:t>
            </w:r>
          </w:p>
        </w:tc>
        <w:tc>
          <w:tcPr>
            <w:tcW w:w="1080" w:type="dxa"/>
            <w:tcBorders>
              <w:top w:val="single" w:sz="4" w:space="0" w:color="auto"/>
              <w:left w:val="single" w:sz="4" w:space="0" w:color="auto"/>
              <w:bottom w:val="single" w:sz="4" w:space="0" w:color="auto"/>
              <w:right w:val="single" w:sz="4" w:space="0" w:color="auto"/>
            </w:tcBorders>
          </w:tcPr>
          <w:p w14:paraId="307573B9"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24E53F4C"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2</w:t>
            </w:r>
          </w:p>
        </w:tc>
        <w:tc>
          <w:tcPr>
            <w:tcW w:w="1264" w:type="dxa"/>
            <w:tcBorders>
              <w:top w:val="single" w:sz="4" w:space="0" w:color="auto"/>
              <w:left w:val="single" w:sz="4" w:space="0" w:color="auto"/>
              <w:bottom w:val="single" w:sz="4" w:space="0" w:color="auto"/>
              <w:right w:val="single" w:sz="4" w:space="0" w:color="auto"/>
            </w:tcBorders>
          </w:tcPr>
          <w:p w14:paraId="09BA1E34"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r w:rsidR="00840377" w:rsidRPr="00840377" w14:paraId="7ED3F58C" w14:textId="77777777" w:rsidTr="003C0FD5">
        <w:tc>
          <w:tcPr>
            <w:tcW w:w="828" w:type="dxa"/>
            <w:tcBorders>
              <w:top w:val="single" w:sz="4" w:space="0" w:color="auto"/>
              <w:left w:val="single" w:sz="4" w:space="0" w:color="auto"/>
              <w:bottom w:val="single" w:sz="4" w:space="0" w:color="auto"/>
              <w:right w:val="single" w:sz="4" w:space="0" w:color="auto"/>
            </w:tcBorders>
          </w:tcPr>
          <w:p w14:paraId="6B798572"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4680" w:type="dxa"/>
            <w:tcBorders>
              <w:top w:val="single" w:sz="4" w:space="0" w:color="auto"/>
              <w:left w:val="single" w:sz="4" w:space="0" w:color="auto"/>
              <w:bottom w:val="single" w:sz="4" w:space="0" w:color="auto"/>
              <w:right w:val="single" w:sz="4" w:space="0" w:color="auto"/>
            </w:tcBorders>
          </w:tcPr>
          <w:p w14:paraId="30014FC4"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Итого</w:t>
            </w:r>
          </w:p>
        </w:tc>
        <w:tc>
          <w:tcPr>
            <w:tcW w:w="1080" w:type="dxa"/>
            <w:tcBorders>
              <w:top w:val="single" w:sz="4" w:space="0" w:color="auto"/>
              <w:left w:val="single" w:sz="4" w:space="0" w:color="auto"/>
              <w:bottom w:val="single" w:sz="4" w:space="0" w:color="auto"/>
              <w:right w:val="single" w:sz="4" w:space="0" w:color="auto"/>
            </w:tcBorders>
          </w:tcPr>
          <w:p w14:paraId="3D5DD4AA"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p>
        </w:tc>
        <w:tc>
          <w:tcPr>
            <w:tcW w:w="1080" w:type="dxa"/>
            <w:tcBorders>
              <w:top w:val="single" w:sz="4" w:space="0" w:color="auto"/>
              <w:left w:val="single" w:sz="4" w:space="0" w:color="auto"/>
              <w:bottom w:val="single" w:sz="4" w:space="0" w:color="auto"/>
              <w:right w:val="single" w:sz="4" w:space="0" w:color="auto"/>
            </w:tcBorders>
          </w:tcPr>
          <w:p w14:paraId="53B45C04"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c>
          <w:tcPr>
            <w:tcW w:w="900" w:type="dxa"/>
            <w:tcBorders>
              <w:top w:val="single" w:sz="4" w:space="0" w:color="auto"/>
              <w:left w:val="single" w:sz="4" w:space="0" w:color="auto"/>
              <w:bottom w:val="single" w:sz="4" w:space="0" w:color="auto"/>
              <w:right w:val="single" w:sz="4" w:space="0" w:color="auto"/>
            </w:tcBorders>
          </w:tcPr>
          <w:p w14:paraId="493AF2A0" w14:textId="77777777" w:rsidR="00840377" w:rsidRPr="00840377" w:rsidRDefault="00840377" w:rsidP="00840377">
            <w:pPr>
              <w:spacing w:after="0" w:line="240" w:lineRule="auto"/>
              <w:jc w:val="center"/>
              <w:rPr>
                <w:rFonts w:ascii="Times New Roman" w:eastAsia="Times New Roman" w:hAnsi="Times New Roman" w:cs="Times New Roman"/>
                <w:sz w:val="28"/>
                <w:szCs w:val="28"/>
                <w:lang w:eastAsia="ru-RU"/>
              </w:rPr>
            </w:pPr>
            <w:r w:rsidRPr="00840377">
              <w:rPr>
                <w:rFonts w:ascii="Times New Roman" w:eastAsia="Times New Roman" w:hAnsi="Times New Roman" w:cs="Times New Roman"/>
                <w:sz w:val="28"/>
                <w:szCs w:val="28"/>
                <w:lang w:eastAsia="ru-RU"/>
              </w:rPr>
              <w:t>144</w:t>
            </w:r>
          </w:p>
        </w:tc>
        <w:tc>
          <w:tcPr>
            <w:tcW w:w="1264" w:type="dxa"/>
            <w:tcBorders>
              <w:top w:val="single" w:sz="4" w:space="0" w:color="auto"/>
              <w:left w:val="single" w:sz="4" w:space="0" w:color="auto"/>
              <w:bottom w:val="single" w:sz="4" w:space="0" w:color="auto"/>
              <w:right w:val="single" w:sz="4" w:space="0" w:color="auto"/>
            </w:tcBorders>
          </w:tcPr>
          <w:p w14:paraId="757AB08D" w14:textId="77777777" w:rsidR="00840377" w:rsidRPr="00840377" w:rsidRDefault="00840377" w:rsidP="00840377">
            <w:pPr>
              <w:spacing w:after="0" w:line="240" w:lineRule="auto"/>
              <w:rPr>
                <w:rFonts w:ascii="Times New Roman" w:eastAsia="Times New Roman" w:hAnsi="Times New Roman" w:cs="Times New Roman"/>
                <w:sz w:val="28"/>
                <w:szCs w:val="28"/>
                <w:lang w:eastAsia="ru-RU"/>
              </w:rPr>
            </w:pPr>
          </w:p>
        </w:tc>
      </w:tr>
    </w:tbl>
    <w:p w14:paraId="24800475" w14:textId="77777777" w:rsidR="00840377" w:rsidRPr="00840377" w:rsidRDefault="00840377" w:rsidP="00840377"/>
    <w:p w14:paraId="5E37B513" w14:textId="77777777" w:rsidR="00840377" w:rsidRPr="00840377" w:rsidRDefault="00840377" w:rsidP="00840377"/>
    <w:p w14:paraId="1A2A7910" w14:textId="77777777" w:rsidR="00840377" w:rsidRPr="004D2BBB" w:rsidRDefault="00840377" w:rsidP="004D2BBB">
      <w:pPr>
        <w:jc w:val="center"/>
        <w:rPr>
          <w:rFonts w:ascii="Times New Roman" w:hAnsi="Times New Roman" w:cs="Times New Roman"/>
          <w:sz w:val="28"/>
          <w:szCs w:val="28"/>
        </w:rPr>
      </w:pPr>
    </w:p>
    <w:sectPr w:rsidR="00840377" w:rsidRPr="004D2BBB" w:rsidSect="00FF600F">
      <w:footerReference w:type="default" r:id="rId9"/>
      <w:pgSz w:w="11906" w:h="16838"/>
      <w:pgMar w:top="1134" w:right="850"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216EC" w14:textId="77777777" w:rsidR="0063552E" w:rsidRDefault="0063552E" w:rsidP="0046020E">
      <w:pPr>
        <w:spacing w:after="0" w:line="240" w:lineRule="auto"/>
      </w:pPr>
      <w:r>
        <w:separator/>
      </w:r>
    </w:p>
  </w:endnote>
  <w:endnote w:type="continuationSeparator" w:id="0">
    <w:p w14:paraId="7532773F" w14:textId="77777777" w:rsidR="0063552E" w:rsidRDefault="0063552E" w:rsidP="004602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NewtonCSanPin-Regular">
    <w:altName w:val="Times New Roman"/>
    <w:charset w:val="CC"/>
    <w:family w:val="auto"/>
    <w:pitch w:val="variable"/>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475999"/>
      <w:docPartObj>
        <w:docPartGallery w:val="Page Numbers (Bottom of Page)"/>
        <w:docPartUnique/>
      </w:docPartObj>
    </w:sdtPr>
    <w:sdtEndPr/>
    <w:sdtContent>
      <w:p w14:paraId="31315E34" w14:textId="77777777" w:rsidR="004F4A93" w:rsidRDefault="004F4A93">
        <w:pPr>
          <w:pStyle w:val="a9"/>
          <w:jc w:val="right"/>
        </w:pPr>
        <w:r>
          <w:fldChar w:fldCharType="begin"/>
        </w:r>
        <w:r>
          <w:instrText>PAGE   \* MERGEFORMAT</w:instrText>
        </w:r>
        <w:r>
          <w:fldChar w:fldCharType="separate"/>
        </w:r>
        <w:r w:rsidR="006A0E47">
          <w:rPr>
            <w:noProof/>
          </w:rPr>
          <w:t>7</w:t>
        </w:r>
        <w:r>
          <w:fldChar w:fldCharType="end"/>
        </w:r>
      </w:p>
    </w:sdtContent>
  </w:sdt>
  <w:p w14:paraId="4DF7CD34" w14:textId="77777777" w:rsidR="00F866CF" w:rsidRDefault="00F866CF">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067E3E" w14:textId="77777777" w:rsidR="0063552E" w:rsidRDefault="0063552E" w:rsidP="0046020E">
      <w:pPr>
        <w:spacing w:after="0" w:line="240" w:lineRule="auto"/>
      </w:pPr>
      <w:r>
        <w:separator/>
      </w:r>
    </w:p>
  </w:footnote>
  <w:footnote w:type="continuationSeparator" w:id="0">
    <w:p w14:paraId="502796CC" w14:textId="77777777" w:rsidR="0063552E" w:rsidRDefault="0063552E" w:rsidP="0046020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2F0A"/>
    <w:rsid w:val="00004A3E"/>
    <w:rsid w:val="00004ACF"/>
    <w:rsid w:val="0001136D"/>
    <w:rsid w:val="00012649"/>
    <w:rsid w:val="0001409F"/>
    <w:rsid w:val="000147D2"/>
    <w:rsid w:val="00022DDC"/>
    <w:rsid w:val="0003452B"/>
    <w:rsid w:val="00037053"/>
    <w:rsid w:val="00041A71"/>
    <w:rsid w:val="000422D1"/>
    <w:rsid w:val="00042707"/>
    <w:rsid w:val="00045460"/>
    <w:rsid w:val="000455D9"/>
    <w:rsid w:val="000470B9"/>
    <w:rsid w:val="0005302F"/>
    <w:rsid w:val="0005629E"/>
    <w:rsid w:val="0006270C"/>
    <w:rsid w:val="000647EC"/>
    <w:rsid w:val="00064A30"/>
    <w:rsid w:val="00065DA1"/>
    <w:rsid w:val="00073865"/>
    <w:rsid w:val="00076136"/>
    <w:rsid w:val="000817A7"/>
    <w:rsid w:val="000851A7"/>
    <w:rsid w:val="0008524C"/>
    <w:rsid w:val="00085B2E"/>
    <w:rsid w:val="000876EA"/>
    <w:rsid w:val="00091122"/>
    <w:rsid w:val="000921DD"/>
    <w:rsid w:val="00097EF5"/>
    <w:rsid w:val="000A08A8"/>
    <w:rsid w:val="000A4101"/>
    <w:rsid w:val="000B071E"/>
    <w:rsid w:val="000B11E4"/>
    <w:rsid w:val="000B78F2"/>
    <w:rsid w:val="000C06C0"/>
    <w:rsid w:val="000C4D31"/>
    <w:rsid w:val="000C7C4D"/>
    <w:rsid w:val="000D2454"/>
    <w:rsid w:val="000D5262"/>
    <w:rsid w:val="000D5830"/>
    <w:rsid w:val="000D59A1"/>
    <w:rsid w:val="000D62E9"/>
    <w:rsid w:val="000D737D"/>
    <w:rsid w:val="000E0087"/>
    <w:rsid w:val="000E2830"/>
    <w:rsid w:val="000E40D1"/>
    <w:rsid w:val="000E5C95"/>
    <w:rsid w:val="000F160E"/>
    <w:rsid w:val="000F334F"/>
    <w:rsid w:val="000F50B0"/>
    <w:rsid w:val="00103FF1"/>
    <w:rsid w:val="00104041"/>
    <w:rsid w:val="0010473E"/>
    <w:rsid w:val="00111A6F"/>
    <w:rsid w:val="00111B39"/>
    <w:rsid w:val="00111E80"/>
    <w:rsid w:val="001174AF"/>
    <w:rsid w:val="00121EC6"/>
    <w:rsid w:val="00122544"/>
    <w:rsid w:val="00125500"/>
    <w:rsid w:val="00132B6D"/>
    <w:rsid w:val="001330A4"/>
    <w:rsid w:val="001350C5"/>
    <w:rsid w:val="00140E5E"/>
    <w:rsid w:val="001431D2"/>
    <w:rsid w:val="001435FA"/>
    <w:rsid w:val="001443D2"/>
    <w:rsid w:val="00144595"/>
    <w:rsid w:val="0014590D"/>
    <w:rsid w:val="00147A8A"/>
    <w:rsid w:val="0015350B"/>
    <w:rsid w:val="00155E9C"/>
    <w:rsid w:val="00163369"/>
    <w:rsid w:val="0016447F"/>
    <w:rsid w:val="00164A55"/>
    <w:rsid w:val="00164B8E"/>
    <w:rsid w:val="001661E2"/>
    <w:rsid w:val="00167567"/>
    <w:rsid w:val="0017183E"/>
    <w:rsid w:val="00172633"/>
    <w:rsid w:val="00180D82"/>
    <w:rsid w:val="00182974"/>
    <w:rsid w:val="00186EC2"/>
    <w:rsid w:val="001926CF"/>
    <w:rsid w:val="001937F2"/>
    <w:rsid w:val="00194F18"/>
    <w:rsid w:val="00195435"/>
    <w:rsid w:val="001A0EC5"/>
    <w:rsid w:val="001A37E7"/>
    <w:rsid w:val="001A3D2B"/>
    <w:rsid w:val="001A3E8A"/>
    <w:rsid w:val="001A5EF1"/>
    <w:rsid w:val="001B5DB1"/>
    <w:rsid w:val="001B621F"/>
    <w:rsid w:val="001B6AA7"/>
    <w:rsid w:val="001B6BAF"/>
    <w:rsid w:val="001C6B1D"/>
    <w:rsid w:val="001C7D8D"/>
    <w:rsid w:val="001D183E"/>
    <w:rsid w:val="001D1AC1"/>
    <w:rsid w:val="001D20A9"/>
    <w:rsid w:val="001D5AE7"/>
    <w:rsid w:val="001D70D0"/>
    <w:rsid w:val="001E07C6"/>
    <w:rsid w:val="001E2427"/>
    <w:rsid w:val="001E24F4"/>
    <w:rsid w:val="001E4D58"/>
    <w:rsid w:val="001E7379"/>
    <w:rsid w:val="001E769E"/>
    <w:rsid w:val="001F30C0"/>
    <w:rsid w:val="001F3F92"/>
    <w:rsid w:val="001F48A8"/>
    <w:rsid w:val="001F7431"/>
    <w:rsid w:val="002028EC"/>
    <w:rsid w:val="00205251"/>
    <w:rsid w:val="002053FB"/>
    <w:rsid w:val="002123C3"/>
    <w:rsid w:val="0021277A"/>
    <w:rsid w:val="00213FFF"/>
    <w:rsid w:val="002141AD"/>
    <w:rsid w:val="00217AB9"/>
    <w:rsid w:val="00221D95"/>
    <w:rsid w:val="00223D8A"/>
    <w:rsid w:val="00224D03"/>
    <w:rsid w:val="002259DE"/>
    <w:rsid w:val="00226692"/>
    <w:rsid w:val="0022674C"/>
    <w:rsid w:val="00226A52"/>
    <w:rsid w:val="00232159"/>
    <w:rsid w:val="0023305E"/>
    <w:rsid w:val="002409C4"/>
    <w:rsid w:val="002449CC"/>
    <w:rsid w:val="00244A0F"/>
    <w:rsid w:val="00245AE6"/>
    <w:rsid w:val="00247132"/>
    <w:rsid w:val="00253E63"/>
    <w:rsid w:val="0025453C"/>
    <w:rsid w:val="00256516"/>
    <w:rsid w:val="00256974"/>
    <w:rsid w:val="00257718"/>
    <w:rsid w:val="00261429"/>
    <w:rsid w:val="002620F6"/>
    <w:rsid w:val="002639DF"/>
    <w:rsid w:val="0026589A"/>
    <w:rsid w:val="00273579"/>
    <w:rsid w:val="00274143"/>
    <w:rsid w:val="0028274D"/>
    <w:rsid w:val="002878B6"/>
    <w:rsid w:val="00290630"/>
    <w:rsid w:val="00292D73"/>
    <w:rsid w:val="002937A8"/>
    <w:rsid w:val="00297405"/>
    <w:rsid w:val="002A15B1"/>
    <w:rsid w:val="002A4F3D"/>
    <w:rsid w:val="002A52D5"/>
    <w:rsid w:val="002A7E5A"/>
    <w:rsid w:val="002B27BC"/>
    <w:rsid w:val="002B2C86"/>
    <w:rsid w:val="002C1187"/>
    <w:rsid w:val="002C1682"/>
    <w:rsid w:val="002C1ED6"/>
    <w:rsid w:val="002C444E"/>
    <w:rsid w:val="002C4752"/>
    <w:rsid w:val="002C60AA"/>
    <w:rsid w:val="002C759F"/>
    <w:rsid w:val="002D1027"/>
    <w:rsid w:val="002D40DC"/>
    <w:rsid w:val="002D4838"/>
    <w:rsid w:val="002D5FB0"/>
    <w:rsid w:val="002D77A6"/>
    <w:rsid w:val="002E09FF"/>
    <w:rsid w:val="002E29BC"/>
    <w:rsid w:val="002E3270"/>
    <w:rsid w:val="002E6BE6"/>
    <w:rsid w:val="002E78FC"/>
    <w:rsid w:val="002F1432"/>
    <w:rsid w:val="002F301E"/>
    <w:rsid w:val="00301A8A"/>
    <w:rsid w:val="0030284A"/>
    <w:rsid w:val="00304593"/>
    <w:rsid w:val="00305467"/>
    <w:rsid w:val="00305690"/>
    <w:rsid w:val="00306A41"/>
    <w:rsid w:val="00306C7D"/>
    <w:rsid w:val="00312DB7"/>
    <w:rsid w:val="00315E77"/>
    <w:rsid w:val="003173A4"/>
    <w:rsid w:val="003226FE"/>
    <w:rsid w:val="0032459B"/>
    <w:rsid w:val="00325CBC"/>
    <w:rsid w:val="003307FB"/>
    <w:rsid w:val="00334162"/>
    <w:rsid w:val="00336AAD"/>
    <w:rsid w:val="00340651"/>
    <w:rsid w:val="00341BF2"/>
    <w:rsid w:val="00343F5F"/>
    <w:rsid w:val="00344BCF"/>
    <w:rsid w:val="00347259"/>
    <w:rsid w:val="0035029C"/>
    <w:rsid w:val="00350ED8"/>
    <w:rsid w:val="00353EED"/>
    <w:rsid w:val="0035509E"/>
    <w:rsid w:val="003611AB"/>
    <w:rsid w:val="003623FC"/>
    <w:rsid w:val="00362E68"/>
    <w:rsid w:val="00370842"/>
    <w:rsid w:val="00370EEF"/>
    <w:rsid w:val="00371042"/>
    <w:rsid w:val="0037139B"/>
    <w:rsid w:val="00375022"/>
    <w:rsid w:val="00376026"/>
    <w:rsid w:val="00376BC3"/>
    <w:rsid w:val="00381EF0"/>
    <w:rsid w:val="003821F8"/>
    <w:rsid w:val="00386A02"/>
    <w:rsid w:val="00386C3B"/>
    <w:rsid w:val="00387CA6"/>
    <w:rsid w:val="00387DB6"/>
    <w:rsid w:val="00390ACC"/>
    <w:rsid w:val="00392276"/>
    <w:rsid w:val="00396DD4"/>
    <w:rsid w:val="003A2A53"/>
    <w:rsid w:val="003A363C"/>
    <w:rsid w:val="003A49EF"/>
    <w:rsid w:val="003A5F50"/>
    <w:rsid w:val="003A61EA"/>
    <w:rsid w:val="003A6E7C"/>
    <w:rsid w:val="003B21D0"/>
    <w:rsid w:val="003B2585"/>
    <w:rsid w:val="003B2F7F"/>
    <w:rsid w:val="003B42F7"/>
    <w:rsid w:val="003B6A6F"/>
    <w:rsid w:val="003B6D38"/>
    <w:rsid w:val="003C0224"/>
    <w:rsid w:val="003C0FD5"/>
    <w:rsid w:val="003C2679"/>
    <w:rsid w:val="003C446D"/>
    <w:rsid w:val="003D06FC"/>
    <w:rsid w:val="003D1E15"/>
    <w:rsid w:val="003D210C"/>
    <w:rsid w:val="003D2629"/>
    <w:rsid w:val="003D40E1"/>
    <w:rsid w:val="003D6887"/>
    <w:rsid w:val="003D7C4B"/>
    <w:rsid w:val="003E05B2"/>
    <w:rsid w:val="003E5A72"/>
    <w:rsid w:val="003F0371"/>
    <w:rsid w:val="003F0D3F"/>
    <w:rsid w:val="003F55CB"/>
    <w:rsid w:val="00402927"/>
    <w:rsid w:val="00403BE3"/>
    <w:rsid w:val="004050CF"/>
    <w:rsid w:val="00405D05"/>
    <w:rsid w:val="004078CD"/>
    <w:rsid w:val="0040794F"/>
    <w:rsid w:val="004111DE"/>
    <w:rsid w:val="00412689"/>
    <w:rsid w:val="00412948"/>
    <w:rsid w:val="004130F2"/>
    <w:rsid w:val="00413D55"/>
    <w:rsid w:val="00413F92"/>
    <w:rsid w:val="00416309"/>
    <w:rsid w:val="00417116"/>
    <w:rsid w:val="00424B0B"/>
    <w:rsid w:val="00427990"/>
    <w:rsid w:val="00431DA8"/>
    <w:rsid w:val="00434AC7"/>
    <w:rsid w:val="004354EF"/>
    <w:rsid w:val="00441DD5"/>
    <w:rsid w:val="004435B6"/>
    <w:rsid w:val="00444353"/>
    <w:rsid w:val="004512DE"/>
    <w:rsid w:val="00451908"/>
    <w:rsid w:val="00453691"/>
    <w:rsid w:val="00456984"/>
    <w:rsid w:val="00457136"/>
    <w:rsid w:val="0045765E"/>
    <w:rsid w:val="0046020E"/>
    <w:rsid w:val="00461272"/>
    <w:rsid w:val="00465D2F"/>
    <w:rsid w:val="00466970"/>
    <w:rsid w:val="004707A1"/>
    <w:rsid w:val="00473E07"/>
    <w:rsid w:val="004764AC"/>
    <w:rsid w:val="00477C25"/>
    <w:rsid w:val="00480503"/>
    <w:rsid w:val="00480FBA"/>
    <w:rsid w:val="00481A7D"/>
    <w:rsid w:val="00482CB3"/>
    <w:rsid w:val="0048475A"/>
    <w:rsid w:val="00485D82"/>
    <w:rsid w:val="004862D1"/>
    <w:rsid w:val="004902BC"/>
    <w:rsid w:val="004913BE"/>
    <w:rsid w:val="00496C7F"/>
    <w:rsid w:val="004A3399"/>
    <w:rsid w:val="004A6871"/>
    <w:rsid w:val="004A796F"/>
    <w:rsid w:val="004B042F"/>
    <w:rsid w:val="004B0EE0"/>
    <w:rsid w:val="004B178C"/>
    <w:rsid w:val="004B2A88"/>
    <w:rsid w:val="004B3352"/>
    <w:rsid w:val="004B38F3"/>
    <w:rsid w:val="004B3C9F"/>
    <w:rsid w:val="004C0BF6"/>
    <w:rsid w:val="004C4662"/>
    <w:rsid w:val="004D0613"/>
    <w:rsid w:val="004D2BBB"/>
    <w:rsid w:val="004D3018"/>
    <w:rsid w:val="004D3197"/>
    <w:rsid w:val="004D35F7"/>
    <w:rsid w:val="004D5C67"/>
    <w:rsid w:val="004D7CDB"/>
    <w:rsid w:val="004E599A"/>
    <w:rsid w:val="004E59DF"/>
    <w:rsid w:val="004E6F2F"/>
    <w:rsid w:val="004F03C9"/>
    <w:rsid w:val="004F2C78"/>
    <w:rsid w:val="004F4A93"/>
    <w:rsid w:val="004F4FBD"/>
    <w:rsid w:val="004F5DB5"/>
    <w:rsid w:val="004F6162"/>
    <w:rsid w:val="00503123"/>
    <w:rsid w:val="005042F1"/>
    <w:rsid w:val="00504A14"/>
    <w:rsid w:val="00504BC8"/>
    <w:rsid w:val="00505981"/>
    <w:rsid w:val="0050682A"/>
    <w:rsid w:val="00506E59"/>
    <w:rsid w:val="005137A3"/>
    <w:rsid w:val="00513844"/>
    <w:rsid w:val="00513DE7"/>
    <w:rsid w:val="005176BB"/>
    <w:rsid w:val="00517807"/>
    <w:rsid w:val="0052180B"/>
    <w:rsid w:val="00521BAE"/>
    <w:rsid w:val="00525F28"/>
    <w:rsid w:val="00526AD3"/>
    <w:rsid w:val="00527BA6"/>
    <w:rsid w:val="0053152A"/>
    <w:rsid w:val="00532CE2"/>
    <w:rsid w:val="00535F53"/>
    <w:rsid w:val="005375AD"/>
    <w:rsid w:val="00540C53"/>
    <w:rsid w:val="00541918"/>
    <w:rsid w:val="005426BB"/>
    <w:rsid w:val="005438D5"/>
    <w:rsid w:val="00547260"/>
    <w:rsid w:val="0055006D"/>
    <w:rsid w:val="00554C29"/>
    <w:rsid w:val="00561E1D"/>
    <w:rsid w:val="00563608"/>
    <w:rsid w:val="0056442C"/>
    <w:rsid w:val="0056642E"/>
    <w:rsid w:val="005710C2"/>
    <w:rsid w:val="005720ED"/>
    <w:rsid w:val="005732DF"/>
    <w:rsid w:val="00575163"/>
    <w:rsid w:val="00577BD9"/>
    <w:rsid w:val="0058013A"/>
    <w:rsid w:val="00582DA0"/>
    <w:rsid w:val="00584022"/>
    <w:rsid w:val="005908B3"/>
    <w:rsid w:val="005917B4"/>
    <w:rsid w:val="005927D9"/>
    <w:rsid w:val="005971AB"/>
    <w:rsid w:val="005A5C2F"/>
    <w:rsid w:val="005B0F1E"/>
    <w:rsid w:val="005B3A5B"/>
    <w:rsid w:val="005B4CFD"/>
    <w:rsid w:val="005B5412"/>
    <w:rsid w:val="005C041F"/>
    <w:rsid w:val="005C155E"/>
    <w:rsid w:val="005C15ED"/>
    <w:rsid w:val="005C3F80"/>
    <w:rsid w:val="005C637F"/>
    <w:rsid w:val="005C6B71"/>
    <w:rsid w:val="005D02B8"/>
    <w:rsid w:val="005D08F0"/>
    <w:rsid w:val="005D1CC5"/>
    <w:rsid w:val="005D20CC"/>
    <w:rsid w:val="005D487D"/>
    <w:rsid w:val="005D58DF"/>
    <w:rsid w:val="005E153A"/>
    <w:rsid w:val="005E1E56"/>
    <w:rsid w:val="005E1FD2"/>
    <w:rsid w:val="005E359E"/>
    <w:rsid w:val="005E3E23"/>
    <w:rsid w:val="005E4EF5"/>
    <w:rsid w:val="005E6E40"/>
    <w:rsid w:val="005E6EB3"/>
    <w:rsid w:val="005E70D1"/>
    <w:rsid w:val="005E76EC"/>
    <w:rsid w:val="005F047E"/>
    <w:rsid w:val="005F05A7"/>
    <w:rsid w:val="005F0887"/>
    <w:rsid w:val="005F21D6"/>
    <w:rsid w:val="005F32F4"/>
    <w:rsid w:val="005F6B2B"/>
    <w:rsid w:val="005F7E2A"/>
    <w:rsid w:val="00600A3C"/>
    <w:rsid w:val="00601B92"/>
    <w:rsid w:val="006042B1"/>
    <w:rsid w:val="00604352"/>
    <w:rsid w:val="0060479A"/>
    <w:rsid w:val="00607BE8"/>
    <w:rsid w:val="00610AB3"/>
    <w:rsid w:val="0061691A"/>
    <w:rsid w:val="00616C02"/>
    <w:rsid w:val="0061714E"/>
    <w:rsid w:val="006177F3"/>
    <w:rsid w:val="00621E29"/>
    <w:rsid w:val="00622D30"/>
    <w:rsid w:val="0062399E"/>
    <w:rsid w:val="00630C21"/>
    <w:rsid w:val="00631073"/>
    <w:rsid w:val="00631E73"/>
    <w:rsid w:val="00634D3B"/>
    <w:rsid w:val="0063552E"/>
    <w:rsid w:val="00635F97"/>
    <w:rsid w:val="006378FE"/>
    <w:rsid w:val="006424E1"/>
    <w:rsid w:val="00642E17"/>
    <w:rsid w:val="00643AF1"/>
    <w:rsid w:val="00644494"/>
    <w:rsid w:val="00651C3C"/>
    <w:rsid w:val="00655C6F"/>
    <w:rsid w:val="00656373"/>
    <w:rsid w:val="00657642"/>
    <w:rsid w:val="006576E5"/>
    <w:rsid w:val="006603BA"/>
    <w:rsid w:val="00660410"/>
    <w:rsid w:val="00670AB0"/>
    <w:rsid w:val="006717FA"/>
    <w:rsid w:val="0067193F"/>
    <w:rsid w:val="00671BEC"/>
    <w:rsid w:val="00672384"/>
    <w:rsid w:val="006766F5"/>
    <w:rsid w:val="00676F70"/>
    <w:rsid w:val="006836B2"/>
    <w:rsid w:val="0068393B"/>
    <w:rsid w:val="00684EDE"/>
    <w:rsid w:val="00694970"/>
    <w:rsid w:val="00695C0A"/>
    <w:rsid w:val="006A0E47"/>
    <w:rsid w:val="006A28CD"/>
    <w:rsid w:val="006A2934"/>
    <w:rsid w:val="006A3AF4"/>
    <w:rsid w:val="006A3D41"/>
    <w:rsid w:val="006A7ED9"/>
    <w:rsid w:val="006B22F4"/>
    <w:rsid w:val="006B2E8F"/>
    <w:rsid w:val="006B4EBC"/>
    <w:rsid w:val="006B550B"/>
    <w:rsid w:val="006B74E0"/>
    <w:rsid w:val="006C0687"/>
    <w:rsid w:val="006C0A43"/>
    <w:rsid w:val="006C0A49"/>
    <w:rsid w:val="006C1E7C"/>
    <w:rsid w:val="006C3441"/>
    <w:rsid w:val="006C4569"/>
    <w:rsid w:val="006C4B7C"/>
    <w:rsid w:val="006C528F"/>
    <w:rsid w:val="006C6086"/>
    <w:rsid w:val="006D2C50"/>
    <w:rsid w:val="006D340C"/>
    <w:rsid w:val="006D71FC"/>
    <w:rsid w:val="006D7B96"/>
    <w:rsid w:val="006E019F"/>
    <w:rsid w:val="006E3856"/>
    <w:rsid w:val="006E3991"/>
    <w:rsid w:val="006E3FC4"/>
    <w:rsid w:val="006E47D8"/>
    <w:rsid w:val="006E5E76"/>
    <w:rsid w:val="006E78A2"/>
    <w:rsid w:val="006F07A8"/>
    <w:rsid w:val="006F7199"/>
    <w:rsid w:val="007000FE"/>
    <w:rsid w:val="00700CB9"/>
    <w:rsid w:val="007012AB"/>
    <w:rsid w:val="00710394"/>
    <w:rsid w:val="0071177E"/>
    <w:rsid w:val="00713C44"/>
    <w:rsid w:val="00714652"/>
    <w:rsid w:val="0071501C"/>
    <w:rsid w:val="00715CAA"/>
    <w:rsid w:val="00717148"/>
    <w:rsid w:val="00720E15"/>
    <w:rsid w:val="0073103C"/>
    <w:rsid w:val="00733B7D"/>
    <w:rsid w:val="0073426E"/>
    <w:rsid w:val="00734DE3"/>
    <w:rsid w:val="00736F11"/>
    <w:rsid w:val="00744781"/>
    <w:rsid w:val="007449AF"/>
    <w:rsid w:val="00744D1F"/>
    <w:rsid w:val="00746763"/>
    <w:rsid w:val="007504DF"/>
    <w:rsid w:val="00752EC1"/>
    <w:rsid w:val="00756BEE"/>
    <w:rsid w:val="0075787C"/>
    <w:rsid w:val="007601B2"/>
    <w:rsid w:val="007610DC"/>
    <w:rsid w:val="00762480"/>
    <w:rsid w:val="00763682"/>
    <w:rsid w:val="00766436"/>
    <w:rsid w:val="00770CFB"/>
    <w:rsid w:val="00772CE7"/>
    <w:rsid w:val="007746C9"/>
    <w:rsid w:val="00774A80"/>
    <w:rsid w:val="00775414"/>
    <w:rsid w:val="00776C6E"/>
    <w:rsid w:val="007770FE"/>
    <w:rsid w:val="00782B0E"/>
    <w:rsid w:val="007833BA"/>
    <w:rsid w:val="0078466E"/>
    <w:rsid w:val="00785A4D"/>
    <w:rsid w:val="00785B32"/>
    <w:rsid w:val="00786935"/>
    <w:rsid w:val="0078763B"/>
    <w:rsid w:val="007879F9"/>
    <w:rsid w:val="007908CF"/>
    <w:rsid w:val="0079288E"/>
    <w:rsid w:val="0079402C"/>
    <w:rsid w:val="00794066"/>
    <w:rsid w:val="007944D9"/>
    <w:rsid w:val="00795035"/>
    <w:rsid w:val="00795196"/>
    <w:rsid w:val="0079547D"/>
    <w:rsid w:val="00796B0C"/>
    <w:rsid w:val="007970B8"/>
    <w:rsid w:val="007A0A0C"/>
    <w:rsid w:val="007A21D7"/>
    <w:rsid w:val="007A2F68"/>
    <w:rsid w:val="007A547C"/>
    <w:rsid w:val="007A5EC3"/>
    <w:rsid w:val="007A7EA9"/>
    <w:rsid w:val="007B02D2"/>
    <w:rsid w:val="007B1D00"/>
    <w:rsid w:val="007B6BD2"/>
    <w:rsid w:val="007B7B32"/>
    <w:rsid w:val="007C011D"/>
    <w:rsid w:val="007C27EE"/>
    <w:rsid w:val="007C58DA"/>
    <w:rsid w:val="007D0C8A"/>
    <w:rsid w:val="007D194E"/>
    <w:rsid w:val="007D3C06"/>
    <w:rsid w:val="007D40CB"/>
    <w:rsid w:val="007D4635"/>
    <w:rsid w:val="007D558E"/>
    <w:rsid w:val="007D5671"/>
    <w:rsid w:val="007E0B7B"/>
    <w:rsid w:val="007E3BB2"/>
    <w:rsid w:val="007E426A"/>
    <w:rsid w:val="007E5074"/>
    <w:rsid w:val="007E6D12"/>
    <w:rsid w:val="007E7C05"/>
    <w:rsid w:val="007F0A4C"/>
    <w:rsid w:val="007F1C57"/>
    <w:rsid w:val="007F50C2"/>
    <w:rsid w:val="007F5530"/>
    <w:rsid w:val="007F5D9A"/>
    <w:rsid w:val="007F6729"/>
    <w:rsid w:val="00800D33"/>
    <w:rsid w:val="00806289"/>
    <w:rsid w:val="00806C3A"/>
    <w:rsid w:val="008109CE"/>
    <w:rsid w:val="00811443"/>
    <w:rsid w:val="008127A2"/>
    <w:rsid w:val="00813E77"/>
    <w:rsid w:val="008162E2"/>
    <w:rsid w:val="00820B3A"/>
    <w:rsid w:val="00821944"/>
    <w:rsid w:val="00824AD1"/>
    <w:rsid w:val="00825B2C"/>
    <w:rsid w:val="00832CFC"/>
    <w:rsid w:val="008344ED"/>
    <w:rsid w:val="008348DF"/>
    <w:rsid w:val="00834CA5"/>
    <w:rsid w:val="00835882"/>
    <w:rsid w:val="00840377"/>
    <w:rsid w:val="00840AF7"/>
    <w:rsid w:val="00840C71"/>
    <w:rsid w:val="00841E4D"/>
    <w:rsid w:val="008423A8"/>
    <w:rsid w:val="00842944"/>
    <w:rsid w:val="00842F54"/>
    <w:rsid w:val="00842F9C"/>
    <w:rsid w:val="0084398D"/>
    <w:rsid w:val="00843F13"/>
    <w:rsid w:val="00846870"/>
    <w:rsid w:val="00846C39"/>
    <w:rsid w:val="00846F94"/>
    <w:rsid w:val="008474F4"/>
    <w:rsid w:val="00852656"/>
    <w:rsid w:val="008609F4"/>
    <w:rsid w:val="00862426"/>
    <w:rsid w:val="0086282A"/>
    <w:rsid w:val="00864062"/>
    <w:rsid w:val="00865562"/>
    <w:rsid w:val="008715BB"/>
    <w:rsid w:val="00872EF2"/>
    <w:rsid w:val="00874C0D"/>
    <w:rsid w:val="008818D0"/>
    <w:rsid w:val="00883A9E"/>
    <w:rsid w:val="0088440F"/>
    <w:rsid w:val="0088729C"/>
    <w:rsid w:val="00892AA7"/>
    <w:rsid w:val="0089376C"/>
    <w:rsid w:val="00896C7E"/>
    <w:rsid w:val="008A0BF7"/>
    <w:rsid w:val="008A3C2F"/>
    <w:rsid w:val="008A463E"/>
    <w:rsid w:val="008A52F4"/>
    <w:rsid w:val="008A62B0"/>
    <w:rsid w:val="008A6883"/>
    <w:rsid w:val="008A6DBA"/>
    <w:rsid w:val="008B0A38"/>
    <w:rsid w:val="008B3D60"/>
    <w:rsid w:val="008B40E2"/>
    <w:rsid w:val="008B7E48"/>
    <w:rsid w:val="008C11F6"/>
    <w:rsid w:val="008C1600"/>
    <w:rsid w:val="008C2395"/>
    <w:rsid w:val="008C2431"/>
    <w:rsid w:val="008C32FE"/>
    <w:rsid w:val="008C38EC"/>
    <w:rsid w:val="008C3A0E"/>
    <w:rsid w:val="008C4A91"/>
    <w:rsid w:val="008C4D19"/>
    <w:rsid w:val="008C7231"/>
    <w:rsid w:val="008D19A5"/>
    <w:rsid w:val="008D2C1B"/>
    <w:rsid w:val="008D4627"/>
    <w:rsid w:val="008D594B"/>
    <w:rsid w:val="008D5CEC"/>
    <w:rsid w:val="008E00EF"/>
    <w:rsid w:val="008E0E5E"/>
    <w:rsid w:val="008E143E"/>
    <w:rsid w:val="008E1649"/>
    <w:rsid w:val="008E521D"/>
    <w:rsid w:val="008E6581"/>
    <w:rsid w:val="008E77AA"/>
    <w:rsid w:val="008F01A2"/>
    <w:rsid w:val="008F2A53"/>
    <w:rsid w:val="008F300D"/>
    <w:rsid w:val="008F5423"/>
    <w:rsid w:val="0090251C"/>
    <w:rsid w:val="00902F45"/>
    <w:rsid w:val="009037B4"/>
    <w:rsid w:val="0090421E"/>
    <w:rsid w:val="00906D87"/>
    <w:rsid w:val="00911DE1"/>
    <w:rsid w:val="00912C43"/>
    <w:rsid w:val="0091316C"/>
    <w:rsid w:val="00917805"/>
    <w:rsid w:val="0091781E"/>
    <w:rsid w:val="009217A6"/>
    <w:rsid w:val="00921885"/>
    <w:rsid w:val="00922A6A"/>
    <w:rsid w:val="00924958"/>
    <w:rsid w:val="00924F19"/>
    <w:rsid w:val="0092657E"/>
    <w:rsid w:val="00927C49"/>
    <w:rsid w:val="009307B6"/>
    <w:rsid w:val="00931402"/>
    <w:rsid w:val="00934DFA"/>
    <w:rsid w:val="00935F65"/>
    <w:rsid w:val="00936228"/>
    <w:rsid w:val="0093667D"/>
    <w:rsid w:val="00936D83"/>
    <w:rsid w:val="009375B3"/>
    <w:rsid w:val="009402F9"/>
    <w:rsid w:val="009406FF"/>
    <w:rsid w:val="00943B9A"/>
    <w:rsid w:val="00946516"/>
    <w:rsid w:val="009500D4"/>
    <w:rsid w:val="009529E2"/>
    <w:rsid w:val="00952C92"/>
    <w:rsid w:val="009546A7"/>
    <w:rsid w:val="00955860"/>
    <w:rsid w:val="00961FA4"/>
    <w:rsid w:val="0096501C"/>
    <w:rsid w:val="009665A6"/>
    <w:rsid w:val="00967BCA"/>
    <w:rsid w:val="00976819"/>
    <w:rsid w:val="00982044"/>
    <w:rsid w:val="00983707"/>
    <w:rsid w:val="00984628"/>
    <w:rsid w:val="009869B4"/>
    <w:rsid w:val="0098749D"/>
    <w:rsid w:val="00991CAA"/>
    <w:rsid w:val="00993A90"/>
    <w:rsid w:val="009944A7"/>
    <w:rsid w:val="009A1418"/>
    <w:rsid w:val="009A3A92"/>
    <w:rsid w:val="009A6B49"/>
    <w:rsid w:val="009A6E8A"/>
    <w:rsid w:val="009A7075"/>
    <w:rsid w:val="009A71ED"/>
    <w:rsid w:val="009B04EA"/>
    <w:rsid w:val="009B6F8F"/>
    <w:rsid w:val="009B73FE"/>
    <w:rsid w:val="009B75F0"/>
    <w:rsid w:val="009C161D"/>
    <w:rsid w:val="009C41E1"/>
    <w:rsid w:val="009C55A9"/>
    <w:rsid w:val="009C5946"/>
    <w:rsid w:val="009C5AB5"/>
    <w:rsid w:val="009C5B26"/>
    <w:rsid w:val="009C6CED"/>
    <w:rsid w:val="009C766F"/>
    <w:rsid w:val="009D2C51"/>
    <w:rsid w:val="009D32C0"/>
    <w:rsid w:val="009D4361"/>
    <w:rsid w:val="009D4959"/>
    <w:rsid w:val="009D6846"/>
    <w:rsid w:val="009D69A0"/>
    <w:rsid w:val="009D6B9A"/>
    <w:rsid w:val="009D76F1"/>
    <w:rsid w:val="009E311F"/>
    <w:rsid w:val="009E5CAD"/>
    <w:rsid w:val="009E5FA8"/>
    <w:rsid w:val="009E61DF"/>
    <w:rsid w:val="009E66B8"/>
    <w:rsid w:val="009F0FD5"/>
    <w:rsid w:val="009F7EE3"/>
    <w:rsid w:val="009F7FCE"/>
    <w:rsid w:val="00A0197B"/>
    <w:rsid w:val="00A01BBE"/>
    <w:rsid w:val="00A021A8"/>
    <w:rsid w:val="00A048C8"/>
    <w:rsid w:val="00A0539F"/>
    <w:rsid w:val="00A067D5"/>
    <w:rsid w:val="00A07E2E"/>
    <w:rsid w:val="00A13916"/>
    <w:rsid w:val="00A15F04"/>
    <w:rsid w:val="00A160A0"/>
    <w:rsid w:val="00A2235C"/>
    <w:rsid w:val="00A23A49"/>
    <w:rsid w:val="00A23B81"/>
    <w:rsid w:val="00A23B89"/>
    <w:rsid w:val="00A24E7A"/>
    <w:rsid w:val="00A24F1D"/>
    <w:rsid w:val="00A24F43"/>
    <w:rsid w:val="00A30D29"/>
    <w:rsid w:val="00A320C4"/>
    <w:rsid w:val="00A32F1C"/>
    <w:rsid w:val="00A356DD"/>
    <w:rsid w:val="00A35866"/>
    <w:rsid w:val="00A35D83"/>
    <w:rsid w:val="00A410D4"/>
    <w:rsid w:val="00A422C0"/>
    <w:rsid w:val="00A47D74"/>
    <w:rsid w:val="00A5140F"/>
    <w:rsid w:val="00A51F6B"/>
    <w:rsid w:val="00A54253"/>
    <w:rsid w:val="00A54296"/>
    <w:rsid w:val="00A546BA"/>
    <w:rsid w:val="00A55C06"/>
    <w:rsid w:val="00A56297"/>
    <w:rsid w:val="00A56E49"/>
    <w:rsid w:val="00A60C9E"/>
    <w:rsid w:val="00A60DE6"/>
    <w:rsid w:val="00A618DB"/>
    <w:rsid w:val="00A663D2"/>
    <w:rsid w:val="00A67878"/>
    <w:rsid w:val="00A757F2"/>
    <w:rsid w:val="00A77457"/>
    <w:rsid w:val="00A84B3D"/>
    <w:rsid w:val="00A86554"/>
    <w:rsid w:val="00A866B7"/>
    <w:rsid w:val="00A86DB5"/>
    <w:rsid w:val="00A86F99"/>
    <w:rsid w:val="00A87551"/>
    <w:rsid w:val="00A87690"/>
    <w:rsid w:val="00A878CB"/>
    <w:rsid w:val="00A878EE"/>
    <w:rsid w:val="00A906CB"/>
    <w:rsid w:val="00A90BA4"/>
    <w:rsid w:val="00A91430"/>
    <w:rsid w:val="00A93E96"/>
    <w:rsid w:val="00A96295"/>
    <w:rsid w:val="00A9644A"/>
    <w:rsid w:val="00AA0360"/>
    <w:rsid w:val="00AA25C0"/>
    <w:rsid w:val="00AA262A"/>
    <w:rsid w:val="00AA4650"/>
    <w:rsid w:val="00AA5F06"/>
    <w:rsid w:val="00AB0449"/>
    <w:rsid w:val="00AB2142"/>
    <w:rsid w:val="00AB307D"/>
    <w:rsid w:val="00AB472C"/>
    <w:rsid w:val="00AB4E9E"/>
    <w:rsid w:val="00AB513D"/>
    <w:rsid w:val="00AC0829"/>
    <w:rsid w:val="00AC0B90"/>
    <w:rsid w:val="00AC3552"/>
    <w:rsid w:val="00AC3836"/>
    <w:rsid w:val="00AC3D1B"/>
    <w:rsid w:val="00AC40EB"/>
    <w:rsid w:val="00AC5494"/>
    <w:rsid w:val="00AD057A"/>
    <w:rsid w:val="00AD3B00"/>
    <w:rsid w:val="00AD3EC4"/>
    <w:rsid w:val="00AE1598"/>
    <w:rsid w:val="00AE1D71"/>
    <w:rsid w:val="00AE32A7"/>
    <w:rsid w:val="00AE3320"/>
    <w:rsid w:val="00AE792D"/>
    <w:rsid w:val="00AE7A2A"/>
    <w:rsid w:val="00AF112A"/>
    <w:rsid w:val="00AF1141"/>
    <w:rsid w:val="00AF2403"/>
    <w:rsid w:val="00AF70A8"/>
    <w:rsid w:val="00B004F0"/>
    <w:rsid w:val="00B01CB4"/>
    <w:rsid w:val="00B02C62"/>
    <w:rsid w:val="00B030CA"/>
    <w:rsid w:val="00B060AC"/>
    <w:rsid w:val="00B0688C"/>
    <w:rsid w:val="00B1031B"/>
    <w:rsid w:val="00B1349C"/>
    <w:rsid w:val="00B174C6"/>
    <w:rsid w:val="00B2063F"/>
    <w:rsid w:val="00B20743"/>
    <w:rsid w:val="00B23985"/>
    <w:rsid w:val="00B23F0C"/>
    <w:rsid w:val="00B241D0"/>
    <w:rsid w:val="00B249EF"/>
    <w:rsid w:val="00B24AA9"/>
    <w:rsid w:val="00B24F39"/>
    <w:rsid w:val="00B270B6"/>
    <w:rsid w:val="00B30925"/>
    <w:rsid w:val="00B324E4"/>
    <w:rsid w:val="00B32662"/>
    <w:rsid w:val="00B32EFF"/>
    <w:rsid w:val="00B35E94"/>
    <w:rsid w:val="00B37BA1"/>
    <w:rsid w:val="00B41CCB"/>
    <w:rsid w:val="00B42A3A"/>
    <w:rsid w:val="00B43A49"/>
    <w:rsid w:val="00B51D07"/>
    <w:rsid w:val="00B52E65"/>
    <w:rsid w:val="00B545CB"/>
    <w:rsid w:val="00B54EC8"/>
    <w:rsid w:val="00B54ED0"/>
    <w:rsid w:val="00B560ED"/>
    <w:rsid w:val="00B56E30"/>
    <w:rsid w:val="00B577EB"/>
    <w:rsid w:val="00B607C2"/>
    <w:rsid w:val="00B65B70"/>
    <w:rsid w:val="00B661FF"/>
    <w:rsid w:val="00B707B2"/>
    <w:rsid w:val="00B7199C"/>
    <w:rsid w:val="00B7321A"/>
    <w:rsid w:val="00B756E6"/>
    <w:rsid w:val="00B75B3A"/>
    <w:rsid w:val="00B825E9"/>
    <w:rsid w:val="00B82651"/>
    <w:rsid w:val="00B85FAC"/>
    <w:rsid w:val="00B865CC"/>
    <w:rsid w:val="00B870B6"/>
    <w:rsid w:val="00B870D5"/>
    <w:rsid w:val="00B91CFF"/>
    <w:rsid w:val="00B9460C"/>
    <w:rsid w:val="00B95ABA"/>
    <w:rsid w:val="00B96B50"/>
    <w:rsid w:val="00B96DFF"/>
    <w:rsid w:val="00B97BA8"/>
    <w:rsid w:val="00BA10A1"/>
    <w:rsid w:val="00BA1532"/>
    <w:rsid w:val="00BA191A"/>
    <w:rsid w:val="00BA2382"/>
    <w:rsid w:val="00BA2F0A"/>
    <w:rsid w:val="00BA3714"/>
    <w:rsid w:val="00BA39CA"/>
    <w:rsid w:val="00BA3B75"/>
    <w:rsid w:val="00BA41BD"/>
    <w:rsid w:val="00BA4D13"/>
    <w:rsid w:val="00BA5C2D"/>
    <w:rsid w:val="00BA60BB"/>
    <w:rsid w:val="00BA7497"/>
    <w:rsid w:val="00BB0867"/>
    <w:rsid w:val="00BB0920"/>
    <w:rsid w:val="00BB132A"/>
    <w:rsid w:val="00BB18BA"/>
    <w:rsid w:val="00BB1903"/>
    <w:rsid w:val="00BB3289"/>
    <w:rsid w:val="00BB4386"/>
    <w:rsid w:val="00BB581C"/>
    <w:rsid w:val="00BC0992"/>
    <w:rsid w:val="00BC29D7"/>
    <w:rsid w:val="00BD0D0D"/>
    <w:rsid w:val="00BD31E1"/>
    <w:rsid w:val="00BD4500"/>
    <w:rsid w:val="00BD5E8D"/>
    <w:rsid w:val="00BD736C"/>
    <w:rsid w:val="00BE096F"/>
    <w:rsid w:val="00BE09B2"/>
    <w:rsid w:val="00BE0B1E"/>
    <w:rsid w:val="00BE16C6"/>
    <w:rsid w:val="00BE300E"/>
    <w:rsid w:val="00BE34A9"/>
    <w:rsid w:val="00BE7238"/>
    <w:rsid w:val="00BF13FA"/>
    <w:rsid w:val="00BF1BC8"/>
    <w:rsid w:val="00BF3CD7"/>
    <w:rsid w:val="00BF3CF5"/>
    <w:rsid w:val="00BF425C"/>
    <w:rsid w:val="00BF614C"/>
    <w:rsid w:val="00BF735C"/>
    <w:rsid w:val="00BF7E7E"/>
    <w:rsid w:val="00C00203"/>
    <w:rsid w:val="00C01CB9"/>
    <w:rsid w:val="00C05E7A"/>
    <w:rsid w:val="00C06411"/>
    <w:rsid w:val="00C07966"/>
    <w:rsid w:val="00C10E84"/>
    <w:rsid w:val="00C13B1B"/>
    <w:rsid w:val="00C142E3"/>
    <w:rsid w:val="00C159CC"/>
    <w:rsid w:val="00C16B04"/>
    <w:rsid w:val="00C2639D"/>
    <w:rsid w:val="00C30B20"/>
    <w:rsid w:val="00C30C64"/>
    <w:rsid w:val="00C31B3F"/>
    <w:rsid w:val="00C32EB1"/>
    <w:rsid w:val="00C3389E"/>
    <w:rsid w:val="00C362FF"/>
    <w:rsid w:val="00C3740B"/>
    <w:rsid w:val="00C41E93"/>
    <w:rsid w:val="00C44EE7"/>
    <w:rsid w:val="00C47FAF"/>
    <w:rsid w:val="00C51EDF"/>
    <w:rsid w:val="00C52205"/>
    <w:rsid w:val="00C53813"/>
    <w:rsid w:val="00C5391B"/>
    <w:rsid w:val="00C53948"/>
    <w:rsid w:val="00C57E7A"/>
    <w:rsid w:val="00C6199A"/>
    <w:rsid w:val="00C61DD3"/>
    <w:rsid w:val="00C61DDC"/>
    <w:rsid w:val="00C70337"/>
    <w:rsid w:val="00C70AE6"/>
    <w:rsid w:val="00C718CD"/>
    <w:rsid w:val="00C736C7"/>
    <w:rsid w:val="00C74CB3"/>
    <w:rsid w:val="00C75363"/>
    <w:rsid w:val="00C75EC6"/>
    <w:rsid w:val="00C77BBA"/>
    <w:rsid w:val="00C80655"/>
    <w:rsid w:val="00C80D2A"/>
    <w:rsid w:val="00C82BE2"/>
    <w:rsid w:val="00C876F6"/>
    <w:rsid w:val="00C91943"/>
    <w:rsid w:val="00C91B16"/>
    <w:rsid w:val="00C954AE"/>
    <w:rsid w:val="00C95B0D"/>
    <w:rsid w:val="00C96C7B"/>
    <w:rsid w:val="00C97B8E"/>
    <w:rsid w:val="00CA243D"/>
    <w:rsid w:val="00CA3F44"/>
    <w:rsid w:val="00CA5F12"/>
    <w:rsid w:val="00CB124E"/>
    <w:rsid w:val="00CB2148"/>
    <w:rsid w:val="00CB2AEC"/>
    <w:rsid w:val="00CB34F4"/>
    <w:rsid w:val="00CB4136"/>
    <w:rsid w:val="00CB4FD0"/>
    <w:rsid w:val="00CB5D88"/>
    <w:rsid w:val="00CB6CAE"/>
    <w:rsid w:val="00CC0B33"/>
    <w:rsid w:val="00CC3DD1"/>
    <w:rsid w:val="00CC492F"/>
    <w:rsid w:val="00CC5BAD"/>
    <w:rsid w:val="00CD2361"/>
    <w:rsid w:val="00CD412A"/>
    <w:rsid w:val="00CD4889"/>
    <w:rsid w:val="00CE2AB1"/>
    <w:rsid w:val="00CE2C59"/>
    <w:rsid w:val="00CE315F"/>
    <w:rsid w:val="00CE39C5"/>
    <w:rsid w:val="00CE3F2D"/>
    <w:rsid w:val="00CE6A2C"/>
    <w:rsid w:val="00CF00AD"/>
    <w:rsid w:val="00CF0650"/>
    <w:rsid w:val="00CF1A25"/>
    <w:rsid w:val="00CF2069"/>
    <w:rsid w:val="00CF2ACC"/>
    <w:rsid w:val="00CF72C4"/>
    <w:rsid w:val="00CF7A2A"/>
    <w:rsid w:val="00CF7D2D"/>
    <w:rsid w:val="00D05756"/>
    <w:rsid w:val="00D06447"/>
    <w:rsid w:val="00D06948"/>
    <w:rsid w:val="00D12763"/>
    <w:rsid w:val="00D13638"/>
    <w:rsid w:val="00D1390A"/>
    <w:rsid w:val="00D147A7"/>
    <w:rsid w:val="00D14EA2"/>
    <w:rsid w:val="00D152D4"/>
    <w:rsid w:val="00D15AE5"/>
    <w:rsid w:val="00D20659"/>
    <w:rsid w:val="00D20B15"/>
    <w:rsid w:val="00D20FE1"/>
    <w:rsid w:val="00D21B67"/>
    <w:rsid w:val="00D32EB7"/>
    <w:rsid w:val="00D34656"/>
    <w:rsid w:val="00D35FF1"/>
    <w:rsid w:val="00D3763C"/>
    <w:rsid w:val="00D4095E"/>
    <w:rsid w:val="00D4653A"/>
    <w:rsid w:val="00D474BF"/>
    <w:rsid w:val="00D51538"/>
    <w:rsid w:val="00D52BF2"/>
    <w:rsid w:val="00D577E3"/>
    <w:rsid w:val="00D6110A"/>
    <w:rsid w:val="00D61A4E"/>
    <w:rsid w:val="00D62C11"/>
    <w:rsid w:val="00D649F1"/>
    <w:rsid w:val="00D65783"/>
    <w:rsid w:val="00D65EDD"/>
    <w:rsid w:val="00D7086F"/>
    <w:rsid w:val="00D721CF"/>
    <w:rsid w:val="00D73990"/>
    <w:rsid w:val="00D7505D"/>
    <w:rsid w:val="00D80346"/>
    <w:rsid w:val="00D830F7"/>
    <w:rsid w:val="00D83179"/>
    <w:rsid w:val="00D90718"/>
    <w:rsid w:val="00D909C9"/>
    <w:rsid w:val="00D916D8"/>
    <w:rsid w:val="00D92FEE"/>
    <w:rsid w:val="00D93415"/>
    <w:rsid w:val="00D93B5C"/>
    <w:rsid w:val="00D9580A"/>
    <w:rsid w:val="00D961B3"/>
    <w:rsid w:val="00D97582"/>
    <w:rsid w:val="00D97A50"/>
    <w:rsid w:val="00DA19B4"/>
    <w:rsid w:val="00DA2C0F"/>
    <w:rsid w:val="00DA2F48"/>
    <w:rsid w:val="00DA4318"/>
    <w:rsid w:val="00DA5ECA"/>
    <w:rsid w:val="00DA605B"/>
    <w:rsid w:val="00DB00C5"/>
    <w:rsid w:val="00DB09E8"/>
    <w:rsid w:val="00DB173B"/>
    <w:rsid w:val="00DB182D"/>
    <w:rsid w:val="00DC1C3E"/>
    <w:rsid w:val="00DC2C40"/>
    <w:rsid w:val="00DC720F"/>
    <w:rsid w:val="00DC7FF2"/>
    <w:rsid w:val="00DD077F"/>
    <w:rsid w:val="00DD2472"/>
    <w:rsid w:val="00DD7029"/>
    <w:rsid w:val="00DE11B7"/>
    <w:rsid w:val="00DE2442"/>
    <w:rsid w:val="00DE26B4"/>
    <w:rsid w:val="00DE3072"/>
    <w:rsid w:val="00DE588E"/>
    <w:rsid w:val="00DE5F1C"/>
    <w:rsid w:val="00DE748A"/>
    <w:rsid w:val="00DE793F"/>
    <w:rsid w:val="00DE7F6F"/>
    <w:rsid w:val="00DF0C66"/>
    <w:rsid w:val="00DF4B59"/>
    <w:rsid w:val="00DF4ED2"/>
    <w:rsid w:val="00DF5688"/>
    <w:rsid w:val="00DF715D"/>
    <w:rsid w:val="00DF7932"/>
    <w:rsid w:val="00DF7CC2"/>
    <w:rsid w:val="00E047CE"/>
    <w:rsid w:val="00E05195"/>
    <w:rsid w:val="00E051A7"/>
    <w:rsid w:val="00E11944"/>
    <w:rsid w:val="00E11C09"/>
    <w:rsid w:val="00E11F83"/>
    <w:rsid w:val="00E12482"/>
    <w:rsid w:val="00E1683B"/>
    <w:rsid w:val="00E16D60"/>
    <w:rsid w:val="00E20AAE"/>
    <w:rsid w:val="00E2287E"/>
    <w:rsid w:val="00E23A2B"/>
    <w:rsid w:val="00E24027"/>
    <w:rsid w:val="00E25A8A"/>
    <w:rsid w:val="00E269B2"/>
    <w:rsid w:val="00E31300"/>
    <w:rsid w:val="00E35250"/>
    <w:rsid w:val="00E3545B"/>
    <w:rsid w:val="00E356AA"/>
    <w:rsid w:val="00E374E5"/>
    <w:rsid w:val="00E40681"/>
    <w:rsid w:val="00E41A73"/>
    <w:rsid w:val="00E43B5F"/>
    <w:rsid w:val="00E43F6A"/>
    <w:rsid w:val="00E4560B"/>
    <w:rsid w:val="00E4637F"/>
    <w:rsid w:val="00E47AA8"/>
    <w:rsid w:val="00E50499"/>
    <w:rsid w:val="00E5077A"/>
    <w:rsid w:val="00E521A1"/>
    <w:rsid w:val="00E525D4"/>
    <w:rsid w:val="00E54784"/>
    <w:rsid w:val="00E55895"/>
    <w:rsid w:val="00E5614D"/>
    <w:rsid w:val="00E56378"/>
    <w:rsid w:val="00E7429A"/>
    <w:rsid w:val="00E7502F"/>
    <w:rsid w:val="00E75B9D"/>
    <w:rsid w:val="00E81D8A"/>
    <w:rsid w:val="00E82439"/>
    <w:rsid w:val="00E82444"/>
    <w:rsid w:val="00E835F5"/>
    <w:rsid w:val="00E847DC"/>
    <w:rsid w:val="00E8532F"/>
    <w:rsid w:val="00E90778"/>
    <w:rsid w:val="00E91DB7"/>
    <w:rsid w:val="00E926CC"/>
    <w:rsid w:val="00E92A6A"/>
    <w:rsid w:val="00E94631"/>
    <w:rsid w:val="00E953F5"/>
    <w:rsid w:val="00EA00C7"/>
    <w:rsid w:val="00EA1A61"/>
    <w:rsid w:val="00EA20B5"/>
    <w:rsid w:val="00EA300B"/>
    <w:rsid w:val="00EA4197"/>
    <w:rsid w:val="00EA4265"/>
    <w:rsid w:val="00EA64BC"/>
    <w:rsid w:val="00EA7241"/>
    <w:rsid w:val="00EA7F66"/>
    <w:rsid w:val="00EB14A6"/>
    <w:rsid w:val="00EB1BF6"/>
    <w:rsid w:val="00EB3938"/>
    <w:rsid w:val="00EB3A64"/>
    <w:rsid w:val="00EB3D46"/>
    <w:rsid w:val="00EB4AA0"/>
    <w:rsid w:val="00EB4E2F"/>
    <w:rsid w:val="00EB707A"/>
    <w:rsid w:val="00EC2788"/>
    <w:rsid w:val="00EC27BE"/>
    <w:rsid w:val="00EC68D9"/>
    <w:rsid w:val="00EC75CC"/>
    <w:rsid w:val="00ED4114"/>
    <w:rsid w:val="00EE1EF9"/>
    <w:rsid w:val="00EE2720"/>
    <w:rsid w:val="00EE2F8C"/>
    <w:rsid w:val="00EE4197"/>
    <w:rsid w:val="00EE4BF4"/>
    <w:rsid w:val="00EE7B41"/>
    <w:rsid w:val="00EF543F"/>
    <w:rsid w:val="00EF7C50"/>
    <w:rsid w:val="00EF7C9E"/>
    <w:rsid w:val="00F00C24"/>
    <w:rsid w:val="00F00FE7"/>
    <w:rsid w:val="00F018EA"/>
    <w:rsid w:val="00F0291C"/>
    <w:rsid w:val="00F05E97"/>
    <w:rsid w:val="00F07116"/>
    <w:rsid w:val="00F12222"/>
    <w:rsid w:val="00F149C0"/>
    <w:rsid w:val="00F156F1"/>
    <w:rsid w:val="00F16A37"/>
    <w:rsid w:val="00F256FA"/>
    <w:rsid w:val="00F25C9B"/>
    <w:rsid w:val="00F25FC5"/>
    <w:rsid w:val="00F32C4B"/>
    <w:rsid w:val="00F347D0"/>
    <w:rsid w:val="00F36ED0"/>
    <w:rsid w:val="00F37893"/>
    <w:rsid w:val="00F37F91"/>
    <w:rsid w:val="00F43A96"/>
    <w:rsid w:val="00F444C5"/>
    <w:rsid w:val="00F46197"/>
    <w:rsid w:val="00F46395"/>
    <w:rsid w:val="00F471F0"/>
    <w:rsid w:val="00F53EDC"/>
    <w:rsid w:val="00F54AF0"/>
    <w:rsid w:val="00F56071"/>
    <w:rsid w:val="00F56240"/>
    <w:rsid w:val="00F566AB"/>
    <w:rsid w:val="00F5680B"/>
    <w:rsid w:val="00F56AD1"/>
    <w:rsid w:val="00F61604"/>
    <w:rsid w:val="00F625E3"/>
    <w:rsid w:val="00F668E4"/>
    <w:rsid w:val="00F67D4A"/>
    <w:rsid w:val="00F67FD0"/>
    <w:rsid w:val="00F7018F"/>
    <w:rsid w:val="00F7064E"/>
    <w:rsid w:val="00F73EC5"/>
    <w:rsid w:val="00F7455B"/>
    <w:rsid w:val="00F766C7"/>
    <w:rsid w:val="00F77270"/>
    <w:rsid w:val="00F7748B"/>
    <w:rsid w:val="00F8171D"/>
    <w:rsid w:val="00F8379F"/>
    <w:rsid w:val="00F866CF"/>
    <w:rsid w:val="00F909D0"/>
    <w:rsid w:val="00F91656"/>
    <w:rsid w:val="00F92900"/>
    <w:rsid w:val="00F93437"/>
    <w:rsid w:val="00F93945"/>
    <w:rsid w:val="00F97A83"/>
    <w:rsid w:val="00FA00A4"/>
    <w:rsid w:val="00FA0D35"/>
    <w:rsid w:val="00FA11EB"/>
    <w:rsid w:val="00FA6760"/>
    <w:rsid w:val="00FB1DEE"/>
    <w:rsid w:val="00FB1E8F"/>
    <w:rsid w:val="00FB386C"/>
    <w:rsid w:val="00FB5802"/>
    <w:rsid w:val="00FB5864"/>
    <w:rsid w:val="00FC2EAA"/>
    <w:rsid w:val="00FC74C6"/>
    <w:rsid w:val="00FD21C0"/>
    <w:rsid w:val="00FD390C"/>
    <w:rsid w:val="00FD3FBE"/>
    <w:rsid w:val="00FD4D05"/>
    <w:rsid w:val="00FD5F49"/>
    <w:rsid w:val="00FE0D9A"/>
    <w:rsid w:val="00FE2697"/>
    <w:rsid w:val="00FE5954"/>
    <w:rsid w:val="00FE7FEA"/>
    <w:rsid w:val="00FF067E"/>
    <w:rsid w:val="00FF18CC"/>
    <w:rsid w:val="00FF3E28"/>
    <w:rsid w:val="00FF4A1D"/>
    <w:rsid w:val="00FF60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CDD18C"/>
  <w15:chartTrackingRefBased/>
  <w15:docId w15:val="{791910E2-1D41-4CA2-BCD0-AFBD38AB0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4F4A9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3">
    <w:name w:val="heading 3"/>
    <w:basedOn w:val="a"/>
    <w:link w:val="30"/>
    <w:uiPriority w:val="9"/>
    <w:unhideWhenUsed/>
    <w:qFormat/>
    <w:rsid w:val="00480503"/>
    <w:pPr>
      <w:widowControl w:val="0"/>
      <w:autoSpaceDE w:val="0"/>
      <w:autoSpaceDN w:val="0"/>
      <w:spacing w:after="0" w:line="240" w:lineRule="auto"/>
      <w:ind w:left="1364"/>
      <w:jc w:val="center"/>
      <w:outlineLvl w:val="2"/>
    </w:pPr>
    <w:rPr>
      <w:rFonts w:ascii="Times New Roman" w:eastAsia="Times New Roman" w:hAnsi="Times New Roman" w:cs="Times New Roman"/>
      <w:b/>
      <w:bCs/>
      <w:sz w:val="28"/>
      <w:szCs w:val="28"/>
      <w:lang w:val="kk-KZ"/>
    </w:rPr>
  </w:style>
  <w:style w:type="paragraph" w:styleId="4">
    <w:name w:val="heading 4"/>
    <w:basedOn w:val="a"/>
    <w:link w:val="40"/>
    <w:uiPriority w:val="9"/>
    <w:unhideWhenUsed/>
    <w:qFormat/>
    <w:rsid w:val="00480503"/>
    <w:pPr>
      <w:widowControl w:val="0"/>
      <w:autoSpaceDE w:val="0"/>
      <w:autoSpaceDN w:val="0"/>
      <w:spacing w:before="72" w:after="0" w:line="240" w:lineRule="auto"/>
      <w:jc w:val="right"/>
      <w:outlineLvl w:val="3"/>
    </w:pPr>
    <w:rPr>
      <w:rFonts w:ascii="Times New Roman" w:eastAsia="Times New Roman" w:hAnsi="Times New Roman" w:cs="Times New Roman"/>
      <w:b/>
      <w:bCs/>
      <w:i/>
      <w:iCs/>
      <w:sz w:val="28"/>
      <w:szCs w:val="28"/>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480503"/>
    <w:rPr>
      <w:rFonts w:ascii="Times New Roman" w:eastAsia="Times New Roman" w:hAnsi="Times New Roman" w:cs="Times New Roman"/>
      <w:b/>
      <w:bCs/>
      <w:sz w:val="28"/>
      <w:szCs w:val="28"/>
      <w:lang w:val="kk-KZ"/>
    </w:rPr>
  </w:style>
  <w:style w:type="character" w:customStyle="1" w:styleId="40">
    <w:name w:val="Заголовок 4 Знак"/>
    <w:basedOn w:val="a0"/>
    <w:link w:val="4"/>
    <w:uiPriority w:val="9"/>
    <w:rsid w:val="00480503"/>
    <w:rPr>
      <w:rFonts w:ascii="Times New Roman" w:eastAsia="Times New Roman" w:hAnsi="Times New Roman" w:cs="Times New Roman"/>
      <w:b/>
      <w:bCs/>
      <w:i/>
      <w:iCs/>
      <w:sz w:val="28"/>
      <w:szCs w:val="28"/>
      <w:lang w:val="kk-KZ"/>
    </w:rPr>
  </w:style>
  <w:style w:type="table" w:customStyle="1" w:styleId="TableNormal">
    <w:name w:val="Table Normal"/>
    <w:uiPriority w:val="2"/>
    <w:semiHidden/>
    <w:unhideWhenUsed/>
    <w:qFormat/>
    <w:rsid w:val="0048050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480503"/>
    <w:pPr>
      <w:widowControl w:val="0"/>
      <w:autoSpaceDE w:val="0"/>
      <w:autoSpaceDN w:val="0"/>
      <w:spacing w:after="0" w:line="240" w:lineRule="auto"/>
      <w:ind w:left="832" w:firstLine="708"/>
      <w:jc w:val="both"/>
    </w:pPr>
    <w:rPr>
      <w:rFonts w:ascii="Times New Roman" w:eastAsia="Times New Roman" w:hAnsi="Times New Roman" w:cs="Times New Roman"/>
      <w:sz w:val="28"/>
      <w:szCs w:val="28"/>
      <w:lang w:val="kk-KZ"/>
    </w:rPr>
  </w:style>
  <w:style w:type="character" w:customStyle="1" w:styleId="a4">
    <w:name w:val="Основной текст Знак"/>
    <w:basedOn w:val="a0"/>
    <w:link w:val="a3"/>
    <w:uiPriority w:val="1"/>
    <w:rsid w:val="00480503"/>
    <w:rPr>
      <w:rFonts w:ascii="Times New Roman" w:eastAsia="Times New Roman" w:hAnsi="Times New Roman" w:cs="Times New Roman"/>
      <w:sz w:val="28"/>
      <w:szCs w:val="28"/>
      <w:lang w:val="kk-KZ"/>
    </w:rPr>
  </w:style>
  <w:style w:type="paragraph" w:customStyle="1" w:styleId="TableParagraph">
    <w:name w:val="Table Paragraph"/>
    <w:basedOn w:val="a"/>
    <w:uiPriority w:val="1"/>
    <w:qFormat/>
    <w:rsid w:val="00480503"/>
    <w:pPr>
      <w:widowControl w:val="0"/>
      <w:autoSpaceDE w:val="0"/>
      <w:autoSpaceDN w:val="0"/>
      <w:spacing w:after="0" w:line="240" w:lineRule="auto"/>
    </w:pPr>
    <w:rPr>
      <w:rFonts w:ascii="Times New Roman" w:eastAsia="Times New Roman" w:hAnsi="Times New Roman" w:cs="Times New Roman"/>
      <w:lang w:val="kk-KZ"/>
    </w:rPr>
  </w:style>
  <w:style w:type="table" w:styleId="a5">
    <w:name w:val="Table Grid"/>
    <w:basedOn w:val="a1"/>
    <w:rsid w:val="00AB307D"/>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uiPriority w:val="99"/>
    <w:unhideWhenUsed/>
    <w:rsid w:val="00F61604"/>
    <w:rPr>
      <w:color w:val="0563C1" w:themeColor="hyperlink"/>
      <w:u w:val="single"/>
    </w:rPr>
  </w:style>
  <w:style w:type="paragraph" w:styleId="a7">
    <w:name w:val="header"/>
    <w:basedOn w:val="a"/>
    <w:link w:val="a8"/>
    <w:uiPriority w:val="99"/>
    <w:unhideWhenUsed/>
    <w:rsid w:val="0046020E"/>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46020E"/>
  </w:style>
  <w:style w:type="paragraph" w:styleId="a9">
    <w:name w:val="footer"/>
    <w:basedOn w:val="a"/>
    <w:link w:val="aa"/>
    <w:uiPriority w:val="99"/>
    <w:unhideWhenUsed/>
    <w:rsid w:val="0046020E"/>
    <w:pPr>
      <w:tabs>
        <w:tab w:val="center" w:pos="4677"/>
        <w:tab w:val="right" w:pos="9355"/>
      </w:tabs>
      <w:spacing w:after="0" w:line="240" w:lineRule="auto"/>
    </w:pPr>
  </w:style>
  <w:style w:type="character" w:customStyle="1" w:styleId="aa">
    <w:name w:val="Нижний колонтитул Знак"/>
    <w:basedOn w:val="a0"/>
    <w:link w:val="a9"/>
    <w:uiPriority w:val="99"/>
    <w:rsid w:val="0046020E"/>
  </w:style>
  <w:style w:type="character" w:styleId="ab">
    <w:name w:val="line number"/>
    <w:basedOn w:val="a0"/>
    <w:uiPriority w:val="99"/>
    <w:semiHidden/>
    <w:unhideWhenUsed/>
    <w:rsid w:val="00A410D4"/>
  </w:style>
  <w:style w:type="character" w:customStyle="1" w:styleId="10">
    <w:name w:val="Заголовок 1 Знак"/>
    <w:basedOn w:val="a0"/>
    <w:link w:val="1"/>
    <w:uiPriority w:val="9"/>
    <w:rsid w:val="004F4A93"/>
    <w:rPr>
      <w:rFonts w:asciiTheme="majorHAnsi" w:eastAsiaTheme="majorEastAsia" w:hAnsiTheme="majorHAnsi" w:cstheme="majorBidi"/>
      <w:color w:val="2E74B5" w:themeColor="accent1" w:themeShade="BF"/>
      <w:sz w:val="32"/>
      <w:szCs w:val="32"/>
    </w:rPr>
  </w:style>
  <w:style w:type="paragraph" w:styleId="ac">
    <w:name w:val="TOC Heading"/>
    <w:basedOn w:val="1"/>
    <w:next w:val="a"/>
    <w:uiPriority w:val="39"/>
    <w:unhideWhenUsed/>
    <w:qFormat/>
    <w:rsid w:val="004F4A93"/>
    <w:pPr>
      <w:outlineLvl w:val="9"/>
    </w:pPr>
    <w:rPr>
      <w:lang w:eastAsia="ru-RU"/>
    </w:rPr>
  </w:style>
  <w:style w:type="paragraph" w:styleId="31">
    <w:name w:val="toc 3"/>
    <w:basedOn w:val="a"/>
    <w:next w:val="a"/>
    <w:autoRedefine/>
    <w:uiPriority w:val="39"/>
    <w:unhideWhenUsed/>
    <w:rsid w:val="004F4A93"/>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veinternet.ru/users/galina_o/post424280643/"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A15E99-E8C8-4C70-9BBC-5B7049E69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29</Pages>
  <Words>7274</Words>
  <Characters>41463</Characters>
  <Application>Microsoft Office Word</Application>
  <DocSecurity>0</DocSecurity>
  <Lines>345</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48640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Сергей Денисов</dc:creator>
  <cp:keywords/>
  <dc:description/>
  <cp:lastModifiedBy>User</cp:lastModifiedBy>
  <cp:revision>6</cp:revision>
  <dcterms:created xsi:type="dcterms:W3CDTF">2022-09-26T16:57:00Z</dcterms:created>
  <dcterms:modified xsi:type="dcterms:W3CDTF">2023-09-20T16:28:00Z</dcterms:modified>
</cp:coreProperties>
</file>